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5400"/>
      </w:tblGrid>
      <w:tr w:rsidR="00375F5E" w:rsidRPr="004C6538" w14:paraId="43D440C3" w14:textId="77777777" w:rsidTr="00000659">
        <w:trPr>
          <w:trHeight w:val="4121"/>
        </w:trPr>
        <w:tc>
          <w:tcPr>
            <w:tcW w:w="3685" w:type="dxa"/>
          </w:tcPr>
          <w:p w14:paraId="79BED1D9" w14:textId="58A9DA4B" w:rsidR="00375F5E" w:rsidRPr="004C6538" w:rsidRDefault="00375F5E" w:rsidP="00000659">
            <w:pPr>
              <w:spacing w:after="240"/>
              <w:ind w:left="-177" w:right="4845"/>
              <w:rPr>
                <w:rFonts w:ascii="Goudy Old Style" w:hAnsi="Goudy Old Style" w:cs="Arial"/>
                <w:b/>
                <w:bCs/>
                <w:color w:val="00AAAF"/>
                <w:sz w:val="28"/>
                <w:szCs w:val="28"/>
              </w:rPr>
            </w:pPr>
            <w:bookmarkStart w:id="0" w:name="_Toc15472438"/>
            <w:bookmarkStart w:id="1" w:name="_Toc15475182"/>
            <w:bookmarkStart w:id="2" w:name="_Toc15558139"/>
            <w:bookmarkStart w:id="3" w:name="_Toc15602081"/>
            <w:bookmarkStart w:id="4" w:name="_Toc18340035"/>
            <w:bookmarkStart w:id="5" w:name="_Toc19799930"/>
            <w:bookmarkStart w:id="6" w:name="_Toc19799956"/>
            <w:bookmarkStart w:id="7" w:name="_Toc19799982"/>
            <w:bookmarkStart w:id="8" w:name="_Toc19801702"/>
            <w:bookmarkStart w:id="9" w:name="_Toc19821488"/>
            <w:r w:rsidRPr="00C50D3C">
              <w:rPr>
                <w:rFonts w:ascii="Goudy Old Style" w:hAnsi="Goudy Old Style" w:cs="Arial"/>
                <w:b/>
                <w:noProof/>
                <w:color w:val="00AAAF"/>
                <w:sz w:val="28"/>
                <w:szCs w:val="28"/>
              </w:rPr>
              <w:drawing>
                <wp:inline distT="0" distB="0" distL="0" distR="0" wp14:anchorId="16E2114F" wp14:editId="5960264A">
                  <wp:extent cx="2202815" cy="2513965"/>
                  <wp:effectExtent l="133350" t="114300" r="121285" b="172085"/>
                  <wp:docPr id="42" name="Picture 42"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miling for the camera&#10;&#10;Description automatically generated with low confidence"/>
                          <pic:cNvPicPr/>
                        </pic:nvPicPr>
                        <pic:blipFill>
                          <a:blip r:embed="rId8"/>
                          <a:stretch>
                            <a:fillRect/>
                          </a:stretch>
                        </pic:blipFill>
                        <pic:spPr>
                          <a:xfrm>
                            <a:off x="0" y="0"/>
                            <a:ext cx="2202815" cy="25139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400" w:type="dxa"/>
          </w:tcPr>
          <w:p w14:paraId="28855CFB" w14:textId="3902DA00" w:rsidR="00375F5E" w:rsidRPr="004C6538" w:rsidRDefault="00375F5E" w:rsidP="00000659">
            <w:pPr>
              <w:spacing w:after="240"/>
              <w:jc w:val="center"/>
              <w:rPr>
                <w:rFonts w:ascii="Goudy Old Style" w:hAnsi="Goudy Old Style" w:cs="Arial"/>
                <w:b/>
                <w:bCs/>
                <w:color w:val="00AAAF"/>
                <w:sz w:val="28"/>
                <w:szCs w:val="28"/>
              </w:rPr>
            </w:pPr>
          </w:p>
          <w:p w14:paraId="1F4CD96F" w14:textId="3AB83D72" w:rsidR="00375F5E" w:rsidRPr="004C6538" w:rsidRDefault="00375F5E" w:rsidP="00000659">
            <w:pPr>
              <w:spacing w:after="240"/>
              <w:jc w:val="center"/>
              <w:rPr>
                <w:rFonts w:ascii="Goudy Old Style" w:hAnsi="Goudy Old Style" w:cs="Arial"/>
                <w:b/>
                <w:bCs/>
                <w:color w:val="00AAAF"/>
                <w:sz w:val="40"/>
                <w:szCs w:val="40"/>
              </w:rPr>
            </w:pPr>
            <w:r>
              <w:rPr>
                <w:rFonts w:ascii="Goudy Old Style" w:hAnsi="Goudy Old Style" w:cs="Arial"/>
                <w:b/>
                <w:bCs/>
                <w:color w:val="00AAAF"/>
                <w:sz w:val="40"/>
                <w:szCs w:val="40"/>
              </w:rPr>
              <w:t>Communicating with Impact</w:t>
            </w:r>
          </w:p>
          <w:p w14:paraId="623E3F67" w14:textId="77777777" w:rsidR="00375F5E" w:rsidRPr="004C6538" w:rsidRDefault="00375F5E" w:rsidP="00000659">
            <w:pPr>
              <w:spacing w:after="240"/>
              <w:ind w:left="-285"/>
              <w:jc w:val="center"/>
              <w:rPr>
                <w:rFonts w:ascii="Goudy Old Style" w:hAnsi="Goudy Old Style" w:cs="Arial"/>
                <w:sz w:val="24"/>
                <w:szCs w:val="24"/>
              </w:rPr>
            </w:pPr>
            <w:r w:rsidRPr="004C6538">
              <w:rPr>
                <w:rFonts w:ascii="Goudy Old Style" w:hAnsi="Goudy Old Style" w:cs="Arial"/>
                <w:sz w:val="24"/>
                <w:szCs w:val="24"/>
              </w:rPr>
              <w:t>with</w:t>
            </w:r>
          </w:p>
          <w:p w14:paraId="09134895" w14:textId="77777777" w:rsidR="00375F5E" w:rsidRPr="004C6538" w:rsidRDefault="00375F5E" w:rsidP="00000659">
            <w:pPr>
              <w:spacing w:after="240"/>
              <w:ind w:left="-285"/>
              <w:jc w:val="center"/>
              <w:rPr>
                <w:rFonts w:ascii="Goudy Old Style" w:hAnsi="Goudy Old Style" w:cs="Arial"/>
                <w:sz w:val="24"/>
                <w:szCs w:val="24"/>
              </w:rPr>
            </w:pPr>
            <w:r w:rsidRPr="004C6538">
              <w:rPr>
                <w:rFonts w:ascii="Goudy Old Style" w:hAnsi="Goudy Old Style" w:cs="Arial"/>
                <w:sz w:val="32"/>
                <w:szCs w:val="32"/>
              </w:rPr>
              <w:t xml:space="preserve"> Dr. Ginny A. Baro</w:t>
            </w:r>
          </w:p>
        </w:tc>
      </w:tr>
    </w:tbl>
    <w:p w14:paraId="40C5615D" w14:textId="4583BD37" w:rsidR="00375F5E" w:rsidRPr="00C03E43" w:rsidRDefault="00375F5E" w:rsidP="00375F5E">
      <w:pPr>
        <w:spacing w:after="240" w:line="264" w:lineRule="auto"/>
        <w:ind w:left="86"/>
        <w:rPr>
          <w:rFonts w:ascii="Calibri" w:hAnsi="Calibri" w:cs="Calibri"/>
          <w:b/>
          <w:bCs/>
          <w:sz w:val="22"/>
        </w:rPr>
      </w:pPr>
      <w:r w:rsidRPr="00C03E43">
        <w:rPr>
          <w:rFonts w:ascii="Calibri" w:hAnsi="Calibri" w:cs="Calibri"/>
          <w:b/>
          <w:bCs/>
          <w:sz w:val="22"/>
        </w:rPr>
        <w:t xml:space="preserve">Dear </w:t>
      </w:r>
      <w:r>
        <w:rPr>
          <w:rFonts w:ascii="Calibri" w:hAnsi="Calibri" w:cs="Calibri"/>
          <w:b/>
          <w:bCs/>
          <w:sz w:val="22"/>
        </w:rPr>
        <w:t xml:space="preserve">WIND </w:t>
      </w:r>
      <w:r w:rsidRPr="00C03E43">
        <w:rPr>
          <w:rFonts w:ascii="Calibri" w:hAnsi="Calibri" w:cs="Calibri"/>
          <w:b/>
          <w:bCs/>
          <w:sz w:val="22"/>
        </w:rPr>
        <w:t>member,</w:t>
      </w:r>
    </w:p>
    <w:p w14:paraId="6F351588" w14:textId="77777777" w:rsidR="00375F5E" w:rsidRDefault="00375F5E" w:rsidP="00375F5E">
      <w:pPr>
        <w:tabs>
          <w:tab w:val="left" w:pos="3765"/>
          <w:tab w:val="left" w:pos="4245"/>
        </w:tabs>
        <w:spacing w:after="240" w:line="240" w:lineRule="auto"/>
        <w:ind w:left="86"/>
        <w:rPr>
          <w:rFonts w:cs="Calibri"/>
          <w:color w:val="404040" w:themeColor="text1" w:themeTint="BF"/>
          <w:spacing w:val="20"/>
          <w:sz w:val="22"/>
        </w:rPr>
      </w:pPr>
      <w:r w:rsidRPr="00C03E43">
        <w:rPr>
          <w:rFonts w:ascii="Calibri" w:hAnsi="Calibri" w:cs="Calibri"/>
          <w:color w:val="404040" w:themeColor="text1" w:themeTint="BF"/>
          <w:spacing w:val="20"/>
          <w:sz w:val="22"/>
        </w:rPr>
        <w:t>​</w:t>
      </w:r>
      <w:r w:rsidRPr="00C03E43">
        <w:rPr>
          <w:rFonts w:cs="Calibri"/>
          <w:color w:val="404040" w:themeColor="text1" w:themeTint="BF"/>
          <w:spacing w:val="20"/>
          <w:sz w:val="22"/>
        </w:rPr>
        <w:t>Welcome to your Training Resources!  </w:t>
      </w:r>
    </w:p>
    <w:p w14:paraId="32C5F572" w14:textId="77777777" w:rsidR="00EF186A" w:rsidRPr="00EF186A" w:rsidRDefault="00EF186A" w:rsidP="00EF186A">
      <w:pPr>
        <w:tabs>
          <w:tab w:val="left" w:pos="3765"/>
          <w:tab w:val="left" w:pos="4245"/>
        </w:tabs>
        <w:spacing w:after="240" w:line="240" w:lineRule="auto"/>
        <w:ind w:left="90"/>
        <w:rPr>
          <w:rFonts w:cs="Calibri"/>
          <w:color w:val="404040" w:themeColor="text1" w:themeTint="BF"/>
          <w:spacing w:val="20"/>
          <w:sz w:val="22"/>
        </w:rPr>
      </w:pPr>
      <w:r w:rsidRPr="00EF186A">
        <w:rPr>
          <w:rFonts w:cs="Calibri"/>
          <w:color w:val="404040" w:themeColor="text1" w:themeTint="BF"/>
          <w:spacing w:val="20"/>
          <w:sz w:val="22"/>
        </w:rPr>
        <w:t>This is your dynamic Workbook for our training on communicating with impact. We aim to support you in taking your communication skills to a new level and lead, engage, and influence your team and audiences powerfully. These strategies and resources are proven to achieve precisely that. Please take advantage of them.</w:t>
      </w:r>
    </w:p>
    <w:p w14:paraId="6F65D666" w14:textId="55FE7454" w:rsidR="00EF186A" w:rsidRPr="00EF186A" w:rsidRDefault="00EF186A" w:rsidP="00EF186A">
      <w:pPr>
        <w:tabs>
          <w:tab w:val="left" w:pos="3765"/>
          <w:tab w:val="left" w:pos="4245"/>
        </w:tabs>
        <w:spacing w:after="240" w:line="240" w:lineRule="auto"/>
        <w:ind w:left="90"/>
        <w:rPr>
          <w:rFonts w:cs="Calibri"/>
          <w:color w:val="404040" w:themeColor="text1" w:themeTint="BF"/>
          <w:spacing w:val="20"/>
          <w:sz w:val="22"/>
        </w:rPr>
      </w:pPr>
      <w:r w:rsidRPr="00EF186A">
        <w:rPr>
          <w:rFonts w:cs="Calibri"/>
          <w:color w:val="404040" w:themeColor="text1" w:themeTint="BF"/>
          <w:spacing w:val="20"/>
          <w:sz w:val="22"/>
        </w:rPr>
        <w:t xml:space="preserve">No one else can do these exercises for you. You are empowered to prioritize working on them and focus on your self-development. Book yourself for 15 </w:t>
      </w:r>
      <w:r>
        <w:rPr>
          <w:rFonts w:cs="Calibri"/>
          <w:color w:val="404040" w:themeColor="text1" w:themeTint="BF"/>
          <w:spacing w:val="20"/>
          <w:sz w:val="22"/>
        </w:rPr>
        <w:t xml:space="preserve">– 20 </w:t>
      </w:r>
      <w:r w:rsidRPr="00EF186A">
        <w:rPr>
          <w:rFonts w:cs="Calibri"/>
          <w:color w:val="404040" w:themeColor="text1" w:themeTint="BF"/>
          <w:spacing w:val="20"/>
          <w:sz w:val="22"/>
        </w:rPr>
        <w:t>minutes at a time to work on the tools. You’ll gain clarity about your communication goals, how to know your audience, tailor your message, and pick your style. No more agonizing before a talk! You’ve got this.</w:t>
      </w:r>
    </w:p>
    <w:p w14:paraId="759894F2" w14:textId="05584E9B" w:rsidR="00375F5E" w:rsidRDefault="00375F5E" w:rsidP="00EF186A">
      <w:pPr>
        <w:tabs>
          <w:tab w:val="left" w:pos="3765"/>
          <w:tab w:val="left" w:pos="4245"/>
        </w:tabs>
        <w:spacing w:after="240" w:line="240" w:lineRule="auto"/>
        <w:ind w:left="90"/>
        <w:rPr>
          <w:rStyle w:val="Hyperlink"/>
          <w:rFonts w:cs="Calibri"/>
          <w:sz w:val="22"/>
        </w:rPr>
      </w:pPr>
      <w:r>
        <w:rPr>
          <w:rFonts w:cs="Calibri"/>
          <w:color w:val="404040" w:themeColor="text1" w:themeTint="BF"/>
          <w:spacing w:val="20"/>
          <w:sz w:val="22"/>
        </w:rPr>
        <w:t>Use your R</w:t>
      </w:r>
      <w:r w:rsidRPr="00C03E43">
        <w:rPr>
          <w:rFonts w:cs="Calibri"/>
          <w:color w:val="404040" w:themeColor="text1" w:themeTint="BF"/>
          <w:spacing w:val="20"/>
          <w:sz w:val="22"/>
        </w:rPr>
        <w:t xml:space="preserve">esources page </w:t>
      </w:r>
      <w:r>
        <w:rPr>
          <w:rFonts w:cs="Calibri"/>
          <w:color w:val="404040" w:themeColor="text1" w:themeTint="BF"/>
          <w:spacing w:val="20"/>
          <w:sz w:val="22"/>
        </w:rPr>
        <w:t>until December</w:t>
      </w:r>
      <w:r w:rsidRPr="00C03E43">
        <w:rPr>
          <w:rFonts w:cs="Calibri"/>
          <w:color w:val="404040" w:themeColor="text1" w:themeTint="BF"/>
          <w:spacing w:val="20"/>
          <w:sz w:val="22"/>
        </w:rPr>
        <w:t xml:space="preserve"> 2022</w:t>
      </w:r>
      <w:r>
        <w:rPr>
          <w:rFonts w:cs="Calibri"/>
          <w:color w:val="404040" w:themeColor="text1" w:themeTint="BF"/>
          <w:spacing w:val="20"/>
          <w:sz w:val="22"/>
        </w:rPr>
        <w:t>:</w:t>
      </w:r>
      <w:r w:rsidR="006F4E08">
        <w:rPr>
          <w:rFonts w:cs="Calibri"/>
          <w:color w:val="404040" w:themeColor="text1" w:themeTint="BF"/>
          <w:spacing w:val="20"/>
          <w:sz w:val="22"/>
        </w:rPr>
        <w:t xml:space="preserve"> </w:t>
      </w:r>
      <w:hyperlink r:id="rId9" w:history="1">
        <w:r w:rsidR="006F4E08" w:rsidRPr="006F4E08">
          <w:rPr>
            <w:rStyle w:val="Hyperlink"/>
            <w:rFonts w:cs="Calibri"/>
            <w:sz w:val="22"/>
          </w:rPr>
          <w:t>http://www.ExecutiveBound.com/wind23</w:t>
        </w:r>
      </w:hyperlink>
    </w:p>
    <w:p w14:paraId="7996EBA4" w14:textId="600E11C0" w:rsidR="00375F5E" w:rsidRPr="00C03E43" w:rsidRDefault="00375F5E" w:rsidP="00375F5E">
      <w:pPr>
        <w:tabs>
          <w:tab w:val="left" w:pos="3765"/>
          <w:tab w:val="left" w:pos="4245"/>
        </w:tabs>
        <w:spacing w:after="240" w:line="240" w:lineRule="auto"/>
        <w:ind w:left="90"/>
        <w:rPr>
          <w:rFonts w:cs="Calibri"/>
          <w:color w:val="404040" w:themeColor="text1" w:themeTint="BF"/>
          <w:spacing w:val="20"/>
          <w:sz w:val="22"/>
        </w:rPr>
      </w:pPr>
      <w:r w:rsidRPr="00C03E43">
        <w:rPr>
          <w:rFonts w:cs="Calibri"/>
          <w:color w:val="404040" w:themeColor="text1" w:themeTint="BF"/>
          <w:spacing w:val="20"/>
          <w:sz w:val="22"/>
        </w:rPr>
        <w:t xml:space="preserve">Enjoy the journey and remember to contribute </w:t>
      </w:r>
      <w:r>
        <w:rPr>
          <w:rFonts w:cs="Calibri"/>
          <w:color w:val="404040" w:themeColor="text1" w:themeTint="BF"/>
          <w:spacing w:val="20"/>
          <w:sz w:val="22"/>
        </w:rPr>
        <w:t>and</w:t>
      </w:r>
      <w:r w:rsidRPr="00C03E43">
        <w:rPr>
          <w:rFonts w:cs="Calibri"/>
          <w:color w:val="404040" w:themeColor="text1" w:themeTint="BF"/>
          <w:spacing w:val="20"/>
          <w:sz w:val="22"/>
        </w:rPr>
        <w:t xml:space="preserve"> lean on your </w:t>
      </w:r>
      <w:r>
        <w:rPr>
          <w:rFonts w:cs="Calibri"/>
          <w:color w:val="404040" w:themeColor="text1" w:themeTint="BF"/>
          <w:spacing w:val="20"/>
          <w:sz w:val="22"/>
        </w:rPr>
        <w:t xml:space="preserve">peers </w:t>
      </w:r>
      <w:r w:rsidRPr="00C03E43">
        <w:rPr>
          <w:rFonts w:cs="Calibri"/>
          <w:color w:val="404040" w:themeColor="text1" w:themeTint="BF"/>
          <w:spacing w:val="20"/>
          <w:sz w:val="22"/>
        </w:rPr>
        <w:t xml:space="preserve">for support. </w:t>
      </w:r>
      <w:r>
        <w:rPr>
          <w:rFonts w:cs="Calibri"/>
          <w:color w:val="404040" w:themeColor="text1" w:themeTint="BF"/>
          <w:spacing w:val="20"/>
          <w:sz w:val="22"/>
        </w:rPr>
        <w:t xml:space="preserve">We’re </w:t>
      </w:r>
      <w:r w:rsidRPr="00C03E43">
        <w:rPr>
          <w:rFonts w:cs="Calibri"/>
          <w:color w:val="404040" w:themeColor="text1" w:themeTint="BF"/>
          <w:spacing w:val="20"/>
          <w:sz w:val="22"/>
        </w:rPr>
        <w:t xml:space="preserve">only an email away. </w:t>
      </w:r>
    </w:p>
    <w:p w14:paraId="2DDAE9CA" w14:textId="77777777" w:rsidR="00375F5E" w:rsidRPr="00C03E43" w:rsidRDefault="00375F5E" w:rsidP="00375F5E">
      <w:pPr>
        <w:tabs>
          <w:tab w:val="left" w:pos="3765"/>
          <w:tab w:val="left" w:pos="4245"/>
        </w:tabs>
        <w:spacing w:after="240" w:line="264" w:lineRule="auto"/>
        <w:ind w:left="86"/>
        <w:rPr>
          <w:rFonts w:cs="Calibri"/>
          <w:color w:val="404040" w:themeColor="text1" w:themeTint="BF"/>
          <w:spacing w:val="20"/>
          <w:sz w:val="22"/>
        </w:rPr>
      </w:pPr>
      <w:r w:rsidRPr="00C03E43">
        <w:rPr>
          <w:rFonts w:cs="Calibri"/>
          <w:color w:val="404040" w:themeColor="text1" w:themeTint="BF"/>
          <w:spacing w:val="20"/>
          <w:sz w:val="22"/>
        </w:rPr>
        <w:t>Live with purpose, live with joy!</w:t>
      </w:r>
    </w:p>
    <w:p w14:paraId="4247C3EC" w14:textId="77777777" w:rsidR="00375F5E" w:rsidRPr="00375F5E" w:rsidRDefault="00375F5E" w:rsidP="00375F5E">
      <w:pPr>
        <w:tabs>
          <w:tab w:val="left" w:pos="3765"/>
          <w:tab w:val="left" w:pos="4245"/>
        </w:tabs>
        <w:spacing w:after="0" w:line="264" w:lineRule="auto"/>
        <w:ind w:left="90"/>
        <w:rPr>
          <w:rFonts w:ascii="Ink Free" w:hAnsi="Ink Free" w:cs="Poppins"/>
          <w:b/>
          <w:bCs/>
          <w:i/>
          <w:iCs/>
          <w:color w:val="404040" w:themeColor="text1" w:themeTint="BF"/>
          <w:spacing w:val="20"/>
          <w:sz w:val="32"/>
          <w:szCs w:val="32"/>
        </w:rPr>
      </w:pPr>
      <w:r w:rsidRPr="00375F5E">
        <w:rPr>
          <w:rFonts w:ascii="Ink Free" w:hAnsi="Ink Free" w:cs="Poppins"/>
          <w:b/>
          <w:bCs/>
          <w:i/>
          <w:iCs/>
          <w:color w:val="404040" w:themeColor="text1" w:themeTint="BF"/>
          <w:spacing w:val="20"/>
          <w:sz w:val="32"/>
          <w:szCs w:val="32"/>
        </w:rPr>
        <w:t>Coach Ginny</w:t>
      </w:r>
    </w:p>
    <w:p w14:paraId="1443A2B9" w14:textId="77777777" w:rsidR="00375F5E" w:rsidRDefault="00375F5E" w:rsidP="00375F5E">
      <w:pPr>
        <w:spacing w:before="120" w:after="0" w:line="264" w:lineRule="auto"/>
        <w:ind w:left="86"/>
        <w:rPr>
          <w:rFonts w:ascii="Goudy Old Style" w:hAnsi="Goudy Old Style" w:cs="Poppins"/>
          <w:b/>
          <w:bCs/>
          <w:i/>
          <w:iCs/>
          <w:color w:val="404040" w:themeColor="text1" w:themeTint="BF"/>
          <w:spacing w:val="20"/>
          <w:sz w:val="20"/>
          <w:szCs w:val="20"/>
        </w:rPr>
        <w:sectPr w:rsidR="00375F5E" w:rsidSect="001F0B7A">
          <w:footerReference w:type="default" r:id="rId10"/>
          <w:pgSz w:w="12240" w:h="15840" w:code="1"/>
          <w:pgMar w:top="1260" w:right="1080" w:bottom="1008" w:left="1440" w:header="706" w:footer="461" w:gutter="0"/>
          <w:pgNumType w:start="1"/>
          <w:cols w:space="708"/>
          <w:docGrid w:linePitch="360"/>
        </w:sectPr>
      </w:pPr>
      <w:r w:rsidRPr="004D6889">
        <w:rPr>
          <w:rFonts w:ascii="Goudy Old Style" w:hAnsi="Goudy Old Style" w:cs="Poppins"/>
          <w:b/>
          <w:bCs/>
          <w:i/>
          <w:iCs/>
          <w:color w:val="404040" w:themeColor="text1" w:themeTint="BF"/>
          <w:spacing w:val="20"/>
          <w:sz w:val="20"/>
          <w:szCs w:val="20"/>
        </w:rPr>
        <w:t>DR. GINNY A. BARO, CEO, ExecutiveBound™</w:t>
      </w:r>
    </w:p>
    <w:p w14:paraId="7F90590C" w14:textId="2839C359" w:rsidR="00750CE9" w:rsidRPr="004C6538" w:rsidRDefault="00750CE9" w:rsidP="00750CE9">
      <w:pPr>
        <w:pStyle w:val="Heading1"/>
        <w:widowControl w:val="0"/>
        <w:ind w:left="720" w:firstLine="720"/>
        <w:jc w:val="left"/>
        <w:rPr>
          <w:rFonts w:ascii="Goudy Old Style" w:hAnsi="Goudy Old Style"/>
        </w:rPr>
      </w:pPr>
      <w:bookmarkStart w:id="10" w:name="_Toc115037911"/>
      <w:bookmarkStart w:id="11" w:name="_Toc115108025"/>
      <w:bookmarkStart w:id="12" w:name="_Toc13054155"/>
      <w:bookmarkStart w:id="13" w:name="_Toc13124488"/>
      <w:bookmarkStart w:id="14" w:name="_Toc13824255"/>
      <w:bookmarkEnd w:id="0"/>
      <w:bookmarkEnd w:id="1"/>
      <w:bookmarkEnd w:id="2"/>
      <w:bookmarkEnd w:id="3"/>
      <w:bookmarkEnd w:id="4"/>
      <w:bookmarkEnd w:id="5"/>
      <w:bookmarkEnd w:id="6"/>
      <w:bookmarkEnd w:id="7"/>
      <w:bookmarkEnd w:id="8"/>
      <w:bookmarkEnd w:id="9"/>
      <w:r w:rsidRPr="004C6538">
        <w:rPr>
          <w:rFonts w:ascii="Goudy Old Style" w:hAnsi="Goudy Old Style" w:cs="Poppins ExtraLight"/>
        </w:rPr>
        <w:lastRenderedPageBreak/>
        <w:t xml:space="preserve">1. </w:t>
      </w:r>
      <w:r>
        <mc:AlternateContent>
          <mc:Choice Requires="wps">
            <w:drawing>
              <wp:anchor distT="4294967294" distB="4294967294" distL="114300" distR="114300" simplePos="0" relativeHeight="253172736" behindDoc="0" locked="0" layoutInCell="1" allowOverlap="1" wp14:anchorId="0481B884" wp14:editId="4BE087CC">
                <wp:simplePos x="0" y="0"/>
                <wp:positionH relativeFrom="margin">
                  <wp:posOffset>-457200</wp:posOffset>
                </wp:positionH>
                <wp:positionV relativeFrom="paragraph">
                  <wp:posOffset>176529</wp:posOffset>
                </wp:positionV>
                <wp:extent cx="1257300" cy="0"/>
                <wp:effectExtent l="0" t="0" r="0" b="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57300" cy="0"/>
                        </a:xfrm>
                        <a:prstGeom prst="line">
                          <a:avLst/>
                        </a:prstGeom>
                        <a:noFill/>
                        <a:ln w="19050" cap="flat" cmpd="sng" algn="ctr">
                          <a:solidFill>
                            <a:srgbClr val="00AAAD"/>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F8E6E2" id="Straight Connector 40" o:spid="_x0000_s1026" style="position:absolute;z-index:25317273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margin" from="-36pt,13.9pt" to="63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" strokecolor="#00aaad" strokeweight="1.5pt">
                <v:stroke joinstyle="miter"/>
                <o:lock v:ext="edit" shapetype="f"/>
                <w10:wrap anchorx="margin"/>
              </v:line>
            </w:pict>
          </mc:Fallback>
        </mc:AlternateContent>
      </w:r>
      <w:r>
        <w:rPr>
          <w:rFonts w:ascii="Goudy Old Style" w:hAnsi="Goudy Old Style" w:cs="Poppins ExtraLight"/>
        </w:rPr>
        <w:t>CO</w:t>
      </w:r>
      <w:bookmarkEnd w:id="10"/>
      <w:r>
        <w:rPr>
          <w:rFonts w:ascii="Goudy Old Style" w:hAnsi="Goudy Old Style" w:cs="Poppins ExtraLight"/>
        </w:rPr>
        <w:t>MMUNICAT</w:t>
      </w:r>
      <w:r w:rsidR="00801965">
        <w:rPr>
          <w:rFonts w:ascii="Goudy Old Style" w:hAnsi="Goudy Old Style" w:cs="Poppins ExtraLight"/>
        </w:rPr>
        <w:t>ING</w:t>
      </w:r>
      <w:r>
        <w:rPr>
          <w:rFonts w:ascii="Goudy Old Style" w:hAnsi="Goudy Old Style" w:cs="Poppins ExtraLight"/>
        </w:rPr>
        <w:t xml:space="preserve"> WITH IMPACT</w:t>
      </w:r>
      <w:bookmarkEnd w:id="11"/>
    </w:p>
    <w:p w14:paraId="5FB50AEF" w14:textId="433AD98D" w:rsidR="00750CE9" w:rsidRPr="00750CE9" w:rsidRDefault="00801965" w:rsidP="00750CE9">
      <w:pPr>
        <w:widowControl w:val="0"/>
        <w:pBdr>
          <w:top w:val="dashed" w:sz="4" w:space="1" w:color="00AAAC"/>
          <w:left w:val="dashed" w:sz="4" w:space="4" w:color="00AAAC"/>
          <w:bottom w:val="dashed" w:sz="4" w:space="1" w:color="00AAAC"/>
          <w:right w:val="dashed" w:sz="4" w:space="4" w:color="00AAAC"/>
        </w:pBdr>
        <w:spacing w:before="240"/>
        <w:rPr>
          <w:rFonts w:cs="Calibri"/>
          <w:color w:val="404040" w:themeColor="text1" w:themeTint="BF"/>
          <w:spacing w:val="20"/>
          <w:sz w:val="22"/>
        </w:rPr>
      </w:pPr>
      <w:bookmarkStart w:id="15" w:name="_Hlk115040168"/>
      <w:r w:rsidRPr="00801965">
        <w:rPr>
          <w:rFonts w:cs="Calibri"/>
          <w:color w:val="404040" w:themeColor="text1" w:themeTint="BF"/>
          <w:spacing w:val="20"/>
          <w:sz w:val="22"/>
        </w:rPr>
        <w:t>Being intentional about developing your communication skills will be one of the best investments in yourself. Let’s get clarity on where you are today and where you would like to grow as an impactful communicator. As you do, you’ll gain more confidence and collaboration skills, deliver results to help you</w:t>
      </w:r>
      <w:r>
        <w:rPr>
          <w:rFonts w:cs="Calibri"/>
          <w:color w:val="404040" w:themeColor="text1" w:themeTint="BF"/>
          <w:spacing w:val="20"/>
          <w:sz w:val="22"/>
        </w:rPr>
        <w:t>r organization and</w:t>
      </w:r>
      <w:r w:rsidRPr="00801965">
        <w:rPr>
          <w:rFonts w:cs="Calibri"/>
          <w:color w:val="404040" w:themeColor="text1" w:themeTint="BF"/>
          <w:spacing w:val="20"/>
          <w:sz w:val="22"/>
        </w:rPr>
        <w:t xml:space="preserve"> grow your career, enhance your brand, get buy-in, and become more influential.</w:t>
      </w:r>
    </w:p>
    <w:bookmarkEnd w:id="15"/>
    <w:p w14:paraId="2F2A0BF4" w14:textId="36FF8F68" w:rsidR="00750CE9" w:rsidRDefault="00750CE9" w:rsidP="00750CE9">
      <w:pPr>
        <w:spacing w:after="120" w:line="240" w:lineRule="auto"/>
        <w:ind w:left="360"/>
        <w:rPr>
          <w:rFonts w:asciiTheme="majorHAnsi" w:hAnsiTheme="majorHAnsi" w:cs="Poppins"/>
          <w:color w:val="404040" w:themeColor="text1" w:themeTint="BF"/>
          <w:spacing w:val="20"/>
          <w:sz w:val="20"/>
          <w:szCs w:val="20"/>
        </w:rPr>
      </w:pPr>
    </w:p>
    <w:p w14:paraId="3FDABED9" w14:textId="3B4CA579" w:rsidR="00D956BA" w:rsidRDefault="00D956BA" w:rsidP="00D956BA">
      <w:pPr>
        <w:numPr>
          <w:ilvl w:val="0"/>
          <w:numId w:val="21"/>
        </w:numPr>
        <w:tabs>
          <w:tab w:val="num" w:pos="1440"/>
        </w:tabs>
        <w:spacing w:after="120" w:line="240" w:lineRule="auto"/>
        <w:rPr>
          <w:rFonts w:cs="Calibri"/>
          <w:b/>
          <w:bCs/>
          <w:color w:val="404040" w:themeColor="text1" w:themeTint="BF"/>
          <w:spacing w:val="20"/>
          <w:sz w:val="22"/>
          <w:lang w:val="en-US"/>
        </w:rPr>
      </w:pPr>
      <w:r w:rsidRPr="00D956BA">
        <w:rPr>
          <w:rFonts w:cs="Calibri"/>
          <w:b/>
          <w:bCs/>
          <w:color w:val="404040" w:themeColor="text1" w:themeTint="BF"/>
          <w:spacing w:val="20"/>
          <w:sz w:val="22"/>
          <w:lang w:val="en-US"/>
        </w:rPr>
        <w:t>What are your communication strengths?</w:t>
      </w:r>
      <w:r w:rsidRPr="00D956BA">
        <w:rPr>
          <w:rFonts w:cs="Calibri"/>
          <w:color w:val="404040" w:themeColor="text1" w:themeTint="BF"/>
          <w:spacing w:val="20"/>
          <w:sz w:val="22"/>
          <w:lang w:val="en-US"/>
        </w:rPr>
        <w:t xml:space="preserve"> Let’s get clear on what you love about your communication skills today.</w:t>
      </w:r>
      <w:r w:rsidR="00801965">
        <w:rPr>
          <w:rFonts w:cs="Calibri"/>
          <w:color w:val="404040" w:themeColor="text1" w:themeTint="BF"/>
          <w:spacing w:val="20"/>
          <w:sz w:val="22"/>
          <w:lang w:val="en-US"/>
        </w:rPr>
        <w:t xml:space="preserve"> What are you most proud of?</w:t>
      </w:r>
    </w:p>
    <w:tbl>
      <w:tblPr>
        <w:tblStyle w:val="TableGrid"/>
        <w:tblW w:w="9517" w:type="dxa"/>
        <w:tblInd w:w="-95" w:type="dxa"/>
        <w:tblLook w:val="04A0" w:firstRow="1" w:lastRow="0" w:firstColumn="1" w:lastColumn="0" w:noHBand="0" w:noVBand="1"/>
      </w:tblPr>
      <w:tblGrid>
        <w:gridCol w:w="9517"/>
      </w:tblGrid>
      <w:tr w:rsidR="00D956BA" w:rsidRPr="00D649E8" w14:paraId="287C4162" w14:textId="77777777" w:rsidTr="003F2BE9">
        <w:trPr>
          <w:trHeight w:val="1320"/>
        </w:trPr>
        <w:tc>
          <w:tcPr>
            <w:tcW w:w="9517" w:type="dxa"/>
            <w:tcBorders>
              <w:top w:val="single" w:sz="4" w:space="0" w:color="00AAAD"/>
              <w:left w:val="single" w:sz="4" w:space="0" w:color="00AAAD"/>
              <w:bottom w:val="single" w:sz="4" w:space="0" w:color="00AAAD"/>
              <w:right w:val="single" w:sz="4" w:space="0" w:color="00AAAD"/>
            </w:tcBorders>
            <w:shd w:val="clear" w:color="auto" w:fill="F2F2F2" w:themeFill="background1" w:themeFillShade="F2"/>
          </w:tcPr>
          <w:p w14:paraId="431F7299" w14:textId="77777777" w:rsidR="00D956BA" w:rsidRPr="00D956BA" w:rsidRDefault="00D956BA" w:rsidP="003F2BE9">
            <w:pPr>
              <w:spacing w:before="120" w:after="120"/>
              <w:rPr>
                <w:rFonts w:cs="Calibri"/>
                <w:color w:val="404040" w:themeColor="text1" w:themeTint="BF"/>
                <w:spacing w:val="20"/>
                <w:sz w:val="20"/>
                <w:szCs w:val="20"/>
              </w:rPr>
            </w:pPr>
          </w:p>
        </w:tc>
      </w:tr>
    </w:tbl>
    <w:p w14:paraId="0945F942" w14:textId="77777777" w:rsidR="00D956BA" w:rsidRPr="00D956BA" w:rsidRDefault="00D956BA" w:rsidP="00D956BA">
      <w:pPr>
        <w:spacing w:after="120" w:line="240" w:lineRule="auto"/>
        <w:rPr>
          <w:rFonts w:cs="Calibri"/>
          <w:b/>
          <w:bCs/>
          <w:color w:val="404040" w:themeColor="text1" w:themeTint="BF"/>
          <w:spacing w:val="20"/>
          <w:sz w:val="22"/>
          <w:lang w:val="en-US"/>
        </w:rPr>
      </w:pPr>
    </w:p>
    <w:p w14:paraId="45D85D8E" w14:textId="25156C05" w:rsidR="00D956BA" w:rsidRDefault="00D956BA" w:rsidP="00D956BA">
      <w:pPr>
        <w:numPr>
          <w:ilvl w:val="0"/>
          <w:numId w:val="21"/>
        </w:numPr>
        <w:tabs>
          <w:tab w:val="num" w:pos="1440"/>
        </w:tabs>
        <w:spacing w:after="120" w:line="240" w:lineRule="auto"/>
        <w:rPr>
          <w:rFonts w:cs="Calibri"/>
          <w:b/>
          <w:bCs/>
          <w:color w:val="404040" w:themeColor="text1" w:themeTint="BF"/>
          <w:spacing w:val="20"/>
          <w:sz w:val="22"/>
          <w:lang w:val="en-US"/>
        </w:rPr>
      </w:pPr>
      <w:r w:rsidRPr="00D956BA">
        <w:rPr>
          <w:rFonts w:cs="Calibri"/>
          <w:b/>
          <w:bCs/>
          <w:color w:val="404040" w:themeColor="text1" w:themeTint="BF"/>
          <w:spacing w:val="20"/>
          <w:sz w:val="22"/>
          <w:lang w:val="en-US"/>
        </w:rPr>
        <w:t>What did you learn from the</w:t>
      </w:r>
      <w:r w:rsidR="00801965">
        <w:rPr>
          <w:rFonts w:cs="Calibri"/>
          <w:b/>
          <w:bCs/>
          <w:color w:val="404040" w:themeColor="text1" w:themeTint="BF"/>
          <w:spacing w:val="20"/>
          <w:sz w:val="22"/>
          <w:lang w:val="en-US"/>
        </w:rPr>
        <w:t xml:space="preserve"> training</w:t>
      </w:r>
      <w:r w:rsidRPr="00D956BA">
        <w:rPr>
          <w:rFonts w:cs="Calibri"/>
          <w:b/>
          <w:bCs/>
          <w:color w:val="404040" w:themeColor="text1" w:themeTint="BF"/>
          <w:spacing w:val="20"/>
          <w:sz w:val="22"/>
          <w:lang w:val="en-US"/>
        </w:rPr>
        <w:t xml:space="preserve"> presentation that you can use to improve your communication?</w:t>
      </w:r>
      <w:r w:rsidRPr="00D956BA">
        <w:rPr>
          <w:rFonts w:cs="Calibri"/>
          <w:color w:val="404040" w:themeColor="text1" w:themeTint="BF"/>
          <w:spacing w:val="20"/>
          <w:sz w:val="22"/>
          <w:lang w:val="en-US"/>
        </w:rPr>
        <w:t xml:space="preserve"> From the concepts I shared, which ones resonated with you the most?</w:t>
      </w:r>
    </w:p>
    <w:tbl>
      <w:tblPr>
        <w:tblStyle w:val="TableGrid"/>
        <w:tblW w:w="9517" w:type="dxa"/>
        <w:tblInd w:w="-95" w:type="dxa"/>
        <w:tblLook w:val="04A0" w:firstRow="1" w:lastRow="0" w:firstColumn="1" w:lastColumn="0" w:noHBand="0" w:noVBand="1"/>
      </w:tblPr>
      <w:tblGrid>
        <w:gridCol w:w="9517"/>
      </w:tblGrid>
      <w:tr w:rsidR="00D956BA" w:rsidRPr="00D956BA" w14:paraId="67F2E3CA" w14:textId="77777777" w:rsidTr="003F2BE9">
        <w:trPr>
          <w:trHeight w:val="1320"/>
        </w:trPr>
        <w:tc>
          <w:tcPr>
            <w:tcW w:w="9517" w:type="dxa"/>
            <w:tcBorders>
              <w:top w:val="single" w:sz="4" w:space="0" w:color="00AAAD"/>
              <w:left w:val="single" w:sz="4" w:space="0" w:color="00AAAD"/>
              <w:bottom w:val="single" w:sz="4" w:space="0" w:color="00AAAD"/>
              <w:right w:val="single" w:sz="4" w:space="0" w:color="00AAAD"/>
            </w:tcBorders>
            <w:shd w:val="clear" w:color="auto" w:fill="F2F2F2" w:themeFill="background1" w:themeFillShade="F2"/>
          </w:tcPr>
          <w:p w14:paraId="54AF6642" w14:textId="77777777" w:rsidR="00D956BA" w:rsidRPr="00D956BA" w:rsidRDefault="00D956BA" w:rsidP="00D956BA">
            <w:pPr>
              <w:spacing w:before="120" w:after="120"/>
              <w:rPr>
                <w:rFonts w:cs="Calibri"/>
                <w:color w:val="404040" w:themeColor="text1" w:themeTint="BF"/>
                <w:spacing w:val="20"/>
                <w:sz w:val="20"/>
                <w:szCs w:val="20"/>
              </w:rPr>
            </w:pPr>
          </w:p>
        </w:tc>
      </w:tr>
    </w:tbl>
    <w:p w14:paraId="371086F4" w14:textId="77777777" w:rsidR="00D956BA" w:rsidRPr="00D956BA" w:rsidRDefault="00D956BA" w:rsidP="00D956BA">
      <w:pPr>
        <w:spacing w:after="120" w:line="240" w:lineRule="auto"/>
        <w:rPr>
          <w:rFonts w:cs="Calibri"/>
          <w:b/>
          <w:bCs/>
          <w:color w:val="404040" w:themeColor="text1" w:themeTint="BF"/>
          <w:spacing w:val="20"/>
          <w:sz w:val="22"/>
          <w:lang w:val="en-US"/>
        </w:rPr>
      </w:pPr>
    </w:p>
    <w:p w14:paraId="1889D872" w14:textId="42D725B9" w:rsidR="00D956BA" w:rsidRPr="00D956BA" w:rsidRDefault="00801965" w:rsidP="00D956BA">
      <w:pPr>
        <w:numPr>
          <w:ilvl w:val="0"/>
          <w:numId w:val="21"/>
        </w:numPr>
        <w:spacing w:after="120" w:line="240" w:lineRule="auto"/>
        <w:rPr>
          <w:rFonts w:asciiTheme="majorHAnsi" w:hAnsiTheme="majorHAnsi" w:cs="Poppins"/>
          <w:color w:val="404040" w:themeColor="text1" w:themeTint="BF"/>
          <w:spacing w:val="20"/>
          <w:sz w:val="20"/>
          <w:szCs w:val="20"/>
        </w:rPr>
      </w:pPr>
      <w:r w:rsidRPr="00801965">
        <w:rPr>
          <w:rFonts w:cs="Calibri"/>
          <w:b/>
          <w:bCs/>
          <w:color w:val="404040" w:themeColor="text1" w:themeTint="BF"/>
          <w:spacing w:val="20"/>
          <w:sz w:val="22"/>
          <w:lang w:val="en-US"/>
        </w:rPr>
        <w:t>12 months from now, you’ve improved your communication drastically. What happened?</w:t>
      </w:r>
      <w:r w:rsidRPr="00801965">
        <w:rPr>
          <w:rFonts w:cs="Calibri"/>
          <w:color w:val="404040" w:themeColor="text1" w:themeTint="BF"/>
          <w:spacing w:val="20"/>
          <w:sz w:val="22"/>
          <w:lang w:val="en-US"/>
        </w:rPr>
        <w:t xml:space="preserve"> Get detailed about how you see yourself presenting, engaging, and leading your audience using the concepts we discussed in our training.</w:t>
      </w:r>
    </w:p>
    <w:tbl>
      <w:tblPr>
        <w:tblStyle w:val="TableGrid"/>
        <w:tblW w:w="9517" w:type="dxa"/>
        <w:tblInd w:w="-95" w:type="dxa"/>
        <w:tblLook w:val="04A0" w:firstRow="1" w:lastRow="0" w:firstColumn="1" w:lastColumn="0" w:noHBand="0" w:noVBand="1"/>
      </w:tblPr>
      <w:tblGrid>
        <w:gridCol w:w="9517"/>
      </w:tblGrid>
      <w:tr w:rsidR="00D956BA" w:rsidRPr="00D956BA" w14:paraId="44CB2B9B" w14:textId="77777777" w:rsidTr="003F2BE9">
        <w:trPr>
          <w:trHeight w:val="1320"/>
        </w:trPr>
        <w:tc>
          <w:tcPr>
            <w:tcW w:w="9517" w:type="dxa"/>
            <w:tcBorders>
              <w:top w:val="single" w:sz="4" w:space="0" w:color="00AAAD"/>
              <w:left w:val="single" w:sz="4" w:space="0" w:color="00AAAD"/>
              <w:bottom w:val="single" w:sz="4" w:space="0" w:color="00AAAD"/>
              <w:right w:val="single" w:sz="4" w:space="0" w:color="00AAAD"/>
            </w:tcBorders>
            <w:shd w:val="clear" w:color="auto" w:fill="F2F2F2" w:themeFill="background1" w:themeFillShade="F2"/>
          </w:tcPr>
          <w:p w14:paraId="0B292709" w14:textId="77777777" w:rsidR="00D956BA" w:rsidRPr="00D956BA" w:rsidRDefault="00D956BA" w:rsidP="00D956BA">
            <w:pPr>
              <w:spacing w:before="120" w:after="120"/>
              <w:rPr>
                <w:rFonts w:cs="Calibri"/>
                <w:color w:val="404040" w:themeColor="text1" w:themeTint="BF"/>
                <w:spacing w:val="20"/>
                <w:sz w:val="20"/>
                <w:szCs w:val="20"/>
              </w:rPr>
            </w:pPr>
          </w:p>
        </w:tc>
      </w:tr>
    </w:tbl>
    <w:p w14:paraId="333B11C2" w14:textId="5E240D3B" w:rsidR="00D956BA" w:rsidRDefault="00801965" w:rsidP="00D956BA">
      <w:pPr>
        <w:pStyle w:val="ListParagraph"/>
        <w:numPr>
          <w:ilvl w:val="0"/>
          <w:numId w:val="21"/>
        </w:numPr>
        <w:spacing w:before="240" w:after="120" w:line="240" w:lineRule="auto"/>
        <w:rPr>
          <w:rFonts w:cs="Calibri"/>
          <w:b/>
          <w:bCs/>
          <w:color w:val="404040" w:themeColor="text1" w:themeTint="BF"/>
          <w:spacing w:val="20"/>
          <w:sz w:val="22"/>
        </w:rPr>
      </w:pPr>
      <w:r>
        <w:rPr>
          <w:rFonts w:cs="Calibri"/>
          <w:b/>
          <w:bCs/>
          <w:color w:val="404040" w:themeColor="text1" w:themeTint="BF"/>
          <w:spacing w:val="20"/>
          <w:sz w:val="22"/>
        </w:rPr>
        <w:t>C</w:t>
      </w:r>
      <w:r w:rsidRPr="00801965">
        <w:rPr>
          <w:rFonts w:cs="Calibri"/>
          <w:b/>
          <w:bCs/>
          <w:color w:val="404040" w:themeColor="text1" w:themeTint="BF"/>
          <w:spacing w:val="20"/>
          <w:sz w:val="22"/>
        </w:rPr>
        <w:t>onsider the next presentation you plan to give</w:t>
      </w:r>
      <w:r w:rsidRPr="00801965">
        <w:rPr>
          <w:rFonts w:cs="Calibri"/>
          <w:color w:val="404040" w:themeColor="text1" w:themeTint="BF"/>
          <w:spacing w:val="20"/>
          <w:sz w:val="22"/>
        </w:rPr>
        <w:t xml:space="preserve">. Let’s </w:t>
      </w:r>
      <w:r w:rsidR="000F2381" w:rsidRPr="00801965">
        <w:rPr>
          <w:rFonts w:cs="Calibri"/>
          <w:color w:val="404040" w:themeColor="text1" w:themeTint="BF"/>
          <w:spacing w:val="20"/>
          <w:sz w:val="22"/>
        </w:rPr>
        <w:t>prepare to deliver and facilitate an impactful talk</w:t>
      </w:r>
      <w:r w:rsidRPr="00801965">
        <w:rPr>
          <w:rFonts w:cs="Calibri"/>
          <w:color w:val="404040" w:themeColor="text1" w:themeTint="BF"/>
          <w:spacing w:val="20"/>
          <w:sz w:val="22"/>
        </w:rPr>
        <w:t xml:space="preserve"> by knowing your audience, tailoring your message, and picking your style</w:t>
      </w:r>
      <w:r w:rsidR="00D956BA" w:rsidRPr="00801965">
        <w:rPr>
          <w:rFonts w:cs="Calibri"/>
          <w:color w:val="404040" w:themeColor="text1" w:themeTint="BF"/>
          <w:spacing w:val="20"/>
          <w:sz w:val="22"/>
        </w:rPr>
        <w:t>:</w:t>
      </w:r>
    </w:p>
    <w:p w14:paraId="3F714A1E" w14:textId="213A5E17" w:rsidR="00750CE9" w:rsidRPr="00D956BA" w:rsidRDefault="00750CE9" w:rsidP="00D956BA">
      <w:pPr>
        <w:pStyle w:val="ListParagraph"/>
        <w:numPr>
          <w:ilvl w:val="0"/>
          <w:numId w:val="28"/>
        </w:numPr>
        <w:spacing w:before="240" w:after="120" w:line="240" w:lineRule="auto"/>
        <w:ind w:left="360"/>
        <w:contextualSpacing w:val="0"/>
        <w:rPr>
          <w:rFonts w:cs="Calibri"/>
          <w:color w:val="404040" w:themeColor="text1" w:themeTint="BF"/>
          <w:spacing w:val="20"/>
          <w:sz w:val="22"/>
        </w:rPr>
      </w:pPr>
      <w:r w:rsidRPr="00D956BA">
        <w:rPr>
          <w:rFonts w:cs="Calibri"/>
          <w:b/>
          <w:bCs/>
          <w:color w:val="404040" w:themeColor="text1" w:themeTint="BF"/>
          <w:spacing w:val="20"/>
          <w:sz w:val="22"/>
        </w:rPr>
        <w:t>Know Your Audience.</w:t>
      </w:r>
      <w:r w:rsidRPr="00D956BA">
        <w:rPr>
          <w:rFonts w:cs="Calibri"/>
          <w:color w:val="404040" w:themeColor="text1" w:themeTint="BF"/>
          <w:spacing w:val="20"/>
          <w:sz w:val="22"/>
        </w:rPr>
        <w:t xml:space="preserve"> Meet their needs, become more impactful, contribute your strengths and influence positive results</w:t>
      </w:r>
      <w:r w:rsidRPr="00D956BA">
        <w:rPr>
          <w:rFonts w:cs="Calibri"/>
          <w:b/>
          <w:bCs/>
          <w:color w:val="404040" w:themeColor="text1" w:themeTint="BF"/>
          <w:spacing w:val="20"/>
          <w:sz w:val="22"/>
        </w:rPr>
        <w:t>:</w:t>
      </w:r>
      <w:r w:rsidRPr="00D956BA">
        <w:rPr>
          <w:rFonts w:cs="Calibri"/>
          <w:color w:val="404040" w:themeColor="text1" w:themeTint="BF"/>
          <w:spacing w:val="20"/>
          <w:sz w:val="22"/>
        </w:rPr>
        <w:t xml:space="preserve"> </w:t>
      </w:r>
      <w:r w:rsidRPr="00D956BA">
        <w:rPr>
          <w:rFonts w:cs="Calibri"/>
          <w:b/>
          <w:bCs/>
          <w:color w:val="404040" w:themeColor="text1" w:themeTint="BF"/>
          <w:spacing w:val="20"/>
          <w:sz w:val="22"/>
        </w:rPr>
        <w:t xml:space="preserve">Who is your audience? What are they interested in? </w:t>
      </w:r>
      <w:r w:rsidR="00D956BA" w:rsidRPr="00D956BA">
        <w:rPr>
          <w:rFonts w:cs="Calibri"/>
          <w:b/>
          <w:bCs/>
          <w:color w:val="404040" w:themeColor="text1" w:themeTint="BF"/>
          <w:spacing w:val="20"/>
          <w:sz w:val="22"/>
          <w:lang w:val="en-US"/>
        </w:rPr>
        <w:t xml:space="preserve">What is their WIFM? (what’s in it for me?) </w:t>
      </w:r>
      <w:r w:rsidRPr="00D956BA">
        <w:rPr>
          <w:rFonts w:cs="Calibri"/>
          <w:b/>
          <w:bCs/>
          <w:color w:val="404040" w:themeColor="text1" w:themeTint="BF"/>
          <w:spacing w:val="20"/>
          <w:sz w:val="22"/>
        </w:rPr>
        <w:t>What is their takeaway?</w:t>
      </w:r>
    </w:p>
    <w:tbl>
      <w:tblPr>
        <w:tblStyle w:val="TableGrid"/>
        <w:tblW w:w="9517" w:type="dxa"/>
        <w:tblInd w:w="-95" w:type="dxa"/>
        <w:tblLook w:val="04A0" w:firstRow="1" w:lastRow="0" w:firstColumn="1" w:lastColumn="0" w:noHBand="0" w:noVBand="1"/>
      </w:tblPr>
      <w:tblGrid>
        <w:gridCol w:w="9517"/>
      </w:tblGrid>
      <w:tr w:rsidR="00750CE9" w:rsidRPr="000F2381" w14:paraId="4F43E41A" w14:textId="77777777" w:rsidTr="001A1556">
        <w:trPr>
          <w:trHeight w:val="1320"/>
        </w:trPr>
        <w:tc>
          <w:tcPr>
            <w:tcW w:w="9517" w:type="dxa"/>
            <w:tcBorders>
              <w:top w:val="single" w:sz="4" w:space="0" w:color="00AAAD"/>
              <w:left w:val="single" w:sz="4" w:space="0" w:color="00AAAD"/>
              <w:bottom w:val="single" w:sz="4" w:space="0" w:color="00AAAD"/>
              <w:right w:val="single" w:sz="4" w:space="0" w:color="00AAAD"/>
            </w:tcBorders>
            <w:shd w:val="clear" w:color="auto" w:fill="F2F2F2" w:themeFill="background1" w:themeFillShade="F2"/>
          </w:tcPr>
          <w:p w14:paraId="2ADF3012" w14:textId="77777777" w:rsidR="00750CE9" w:rsidRPr="00D649E8" w:rsidRDefault="00750CE9" w:rsidP="000F2381">
            <w:pPr>
              <w:spacing w:before="120" w:after="120"/>
              <w:rPr>
                <w:rFonts w:cs="Calibri"/>
                <w:color w:val="404040" w:themeColor="text1" w:themeTint="BF"/>
                <w:spacing w:val="20"/>
                <w:sz w:val="20"/>
                <w:szCs w:val="20"/>
              </w:rPr>
            </w:pPr>
          </w:p>
        </w:tc>
      </w:tr>
    </w:tbl>
    <w:p w14:paraId="1DF558DE" w14:textId="4085A260" w:rsidR="00D956BA" w:rsidRDefault="00D956BA" w:rsidP="00D956BA">
      <w:pPr>
        <w:pStyle w:val="ListParagraph"/>
        <w:numPr>
          <w:ilvl w:val="0"/>
          <w:numId w:val="28"/>
        </w:numPr>
        <w:spacing w:before="240" w:after="120" w:line="240" w:lineRule="auto"/>
        <w:ind w:left="360"/>
        <w:rPr>
          <w:rFonts w:cs="Calibri"/>
          <w:color w:val="404040" w:themeColor="text1" w:themeTint="BF"/>
          <w:spacing w:val="20"/>
          <w:sz w:val="22"/>
        </w:rPr>
      </w:pPr>
      <w:r w:rsidRPr="00D956BA">
        <w:rPr>
          <w:rFonts w:cs="Calibri"/>
          <w:b/>
          <w:bCs/>
          <w:color w:val="404040" w:themeColor="text1" w:themeTint="BF"/>
          <w:spacing w:val="20"/>
          <w:sz w:val="22"/>
        </w:rPr>
        <w:lastRenderedPageBreak/>
        <w:t>Tailor Your Message</w:t>
      </w:r>
      <w:r w:rsidRPr="00D956BA">
        <w:rPr>
          <w:rFonts w:cs="Calibri"/>
          <w:color w:val="404040" w:themeColor="text1" w:themeTint="BF"/>
          <w:spacing w:val="20"/>
          <w:sz w:val="22"/>
        </w:rPr>
        <w:t xml:space="preserve">. Focus on these factors as a starting point: </w:t>
      </w:r>
      <w:r w:rsidRPr="00D956BA">
        <w:rPr>
          <w:rFonts w:cs="Calibri"/>
          <w:color w:val="404040" w:themeColor="text1" w:themeTint="BF"/>
          <w:spacing w:val="20"/>
          <w:sz w:val="22"/>
          <w:lang w:val="en-US"/>
        </w:rPr>
        <w:t xml:space="preserve">Group, </w:t>
      </w:r>
      <w:r w:rsidRPr="00D956BA">
        <w:rPr>
          <w:rFonts w:cs="Calibri"/>
          <w:color w:val="404040" w:themeColor="text1" w:themeTint="BF"/>
          <w:spacing w:val="20"/>
          <w:sz w:val="22"/>
        </w:rPr>
        <w:t xml:space="preserve">Age, </w:t>
      </w:r>
      <w:r w:rsidRPr="00D956BA">
        <w:rPr>
          <w:rFonts w:cs="Calibri"/>
          <w:color w:val="404040" w:themeColor="text1" w:themeTint="BF"/>
          <w:spacing w:val="20"/>
          <w:sz w:val="22"/>
          <w:lang w:val="en-US"/>
        </w:rPr>
        <w:t xml:space="preserve">Stories, </w:t>
      </w:r>
      <w:r w:rsidRPr="00D956BA">
        <w:rPr>
          <w:rFonts w:cs="Calibri"/>
          <w:color w:val="404040" w:themeColor="text1" w:themeTint="BF"/>
          <w:spacing w:val="20"/>
          <w:sz w:val="22"/>
        </w:rPr>
        <w:t xml:space="preserve">Words, Context. </w:t>
      </w:r>
      <w:r w:rsidR="000F2381">
        <w:rPr>
          <w:rFonts w:cs="Calibri"/>
          <w:color w:val="404040" w:themeColor="text1" w:themeTint="BF"/>
          <w:spacing w:val="20"/>
          <w:sz w:val="22"/>
        </w:rPr>
        <w:t>Ensure that your message speaks to your audience’s interests and is relevant to their demographics and context. Then, consider, how can you leverage the framework “Heart, Head, Hands, Heart” to tailor your message for your next presentation?</w:t>
      </w:r>
    </w:p>
    <w:tbl>
      <w:tblPr>
        <w:tblStyle w:val="TableGrid"/>
        <w:tblW w:w="9517" w:type="dxa"/>
        <w:tblInd w:w="-95" w:type="dxa"/>
        <w:tblLook w:val="04A0" w:firstRow="1" w:lastRow="0" w:firstColumn="1" w:lastColumn="0" w:noHBand="0" w:noVBand="1"/>
      </w:tblPr>
      <w:tblGrid>
        <w:gridCol w:w="9517"/>
      </w:tblGrid>
      <w:tr w:rsidR="000F2381" w:rsidRPr="000F2381" w14:paraId="0AE10067" w14:textId="77777777" w:rsidTr="003F2BE9">
        <w:trPr>
          <w:trHeight w:val="1320"/>
        </w:trPr>
        <w:tc>
          <w:tcPr>
            <w:tcW w:w="9517" w:type="dxa"/>
            <w:tcBorders>
              <w:top w:val="single" w:sz="4" w:space="0" w:color="00AAAD"/>
              <w:left w:val="single" w:sz="4" w:space="0" w:color="00AAAD"/>
              <w:bottom w:val="single" w:sz="4" w:space="0" w:color="00AAAD"/>
              <w:right w:val="single" w:sz="4" w:space="0" w:color="00AAAD"/>
            </w:tcBorders>
            <w:shd w:val="clear" w:color="auto" w:fill="F2F2F2" w:themeFill="background1" w:themeFillShade="F2"/>
          </w:tcPr>
          <w:p w14:paraId="4CE867C0" w14:textId="77777777" w:rsidR="000F2381" w:rsidRPr="00D649E8" w:rsidRDefault="000F2381" w:rsidP="000F2381">
            <w:pPr>
              <w:spacing w:before="120" w:after="120"/>
              <w:rPr>
                <w:rFonts w:cs="Calibri"/>
                <w:color w:val="404040" w:themeColor="text1" w:themeTint="BF"/>
                <w:spacing w:val="20"/>
                <w:sz w:val="20"/>
                <w:szCs w:val="20"/>
              </w:rPr>
            </w:pPr>
          </w:p>
        </w:tc>
      </w:tr>
    </w:tbl>
    <w:p w14:paraId="0282DC41" w14:textId="7D611699" w:rsidR="000F2381" w:rsidRDefault="000F2381" w:rsidP="00801965">
      <w:pPr>
        <w:pStyle w:val="ListParagraph"/>
        <w:numPr>
          <w:ilvl w:val="0"/>
          <w:numId w:val="28"/>
        </w:numPr>
        <w:spacing w:before="240" w:after="120" w:line="240" w:lineRule="auto"/>
        <w:ind w:left="360"/>
        <w:contextualSpacing w:val="0"/>
        <w:rPr>
          <w:rFonts w:cs="Calibri"/>
          <w:b/>
          <w:bCs/>
          <w:color w:val="404040" w:themeColor="text1" w:themeTint="BF"/>
          <w:spacing w:val="20"/>
          <w:sz w:val="22"/>
          <w:lang w:val="en-US"/>
        </w:rPr>
      </w:pPr>
      <w:r w:rsidRPr="000F2381">
        <w:rPr>
          <w:rFonts w:cs="Calibri"/>
          <w:b/>
          <w:bCs/>
          <w:color w:val="404040" w:themeColor="text1" w:themeTint="BF"/>
          <w:spacing w:val="20"/>
          <w:sz w:val="22"/>
        </w:rPr>
        <w:t xml:space="preserve">Pick your style. </w:t>
      </w:r>
      <w:r w:rsidRPr="000F2381">
        <w:rPr>
          <w:rFonts w:cs="Calibri"/>
          <w:color w:val="404040" w:themeColor="text1" w:themeTint="BF"/>
          <w:spacing w:val="20"/>
          <w:sz w:val="22"/>
        </w:rPr>
        <w:t xml:space="preserve">As you prepare, think about these factors: </w:t>
      </w:r>
      <w:r w:rsidR="00801965">
        <w:rPr>
          <w:rFonts w:cs="Calibri"/>
          <w:color w:val="404040" w:themeColor="text1" w:themeTint="BF"/>
          <w:spacing w:val="20"/>
          <w:sz w:val="22"/>
          <w:lang w:val="en-US"/>
        </w:rPr>
        <w:t>f</w:t>
      </w:r>
      <w:r w:rsidRPr="000F2381">
        <w:rPr>
          <w:rFonts w:cs="Calibri"/>
          <w:color w:val="404040" w:themeColor="text1" w:themeTint="BF"/>
          <w:spacing w:val="20"/>
          <w:sz w:val="22"/>
          <w:lang w:val="en-US"/>
        </w:rPr>
        <w:t xml:space="preserve">ormal vs. </w:t>
      </w:r>
      <w:r w:rsidR="00801965">
        <w:rPr>
          <w:rFonts w:cs="Calibri"/>
          <w:color w:val="404040" w:themeColor="text1" w:themeTint="BF"/>
          <w:spacing w:val="20"/>
          <w:sz w:val="22"/>
          <w:lang w:val="en-US"/>
        </w:rPr>
        <w:t>c</w:t>
      </w:r>
      <w:r w:rsidRPr="000F2381">
        <w:rPr>
          <w:rFonts w:cs="Calibri"/>
          <w:color w:val="404040" w:themeColor="text1" w:themeTint="BF"/>
          <w:spacing w:val="20"/>
          <w:sz w:val="22"/>
          <w:lang w:val="en-US"/>
        </w:rPr>
        <w:t xml:space="preserve">asual, </w:t>
      </w:r>
      <w:r w:rsidR="00801965">
        <w:rPr>
          <w:rFonts w:cs="Calibri"/>
          <w:color w:val="404040" w:themeColor="text1" w:themeTint="BF"/>
          <w:spacing w:val="20"/>
          <w:sz w:val="22"/>
        </w:rPr>
        <w:t>e</w:t>
      </w:r>
      <w:r w:rsidRPr="000F2381">
        <w:rPr>
          <w:rFonts w:cs="Calibri"/>
          <w:color w:val="404040" w:themeColor="text1" w:themeTint="BF"/>
          <w:spacing w:val="20"/>
          <w:sz w:val="22"/>
        </w:rPr>
        <w:t xml:space="preserve">ye </w:t>
      </w:r>
      <w:r w:rsidR="00801965">
        <w:rPr>
          <w:rFonts w:cs="Calibri"/>
          <w:color w:val="404040" w:themeColor="text1" w:themeTint="BF"/>
          <w:spacing w:val="20"/>
          <w:sz w:val="22"/>
          <w:lang w:val="en-US"/>
        </w:rPr>
        <w:t>c</w:t>
      </w:r>
      <w:r w:rsidRPr="000F2381">
        <w:rPr>
          <w:rFonts w:cs="Calibri"/>
          <w:color w:val="404040" w:themeColor="text1" w:themeTint="BF"/>
          <w:spacing w:val="20"/>
          <w:sz w:val="22"/>
          <w:lang w:val="en-US"/>
        </w:rPr>
        <w:t>ontact, body language, and voice. For your next presentation, what style would work best?</w:t>
      </w:r>
    </w:p>
    <w:tbl>
      <w:tblPr>
        <w:tblStyle w:val="TableGrid"/>
        <w:tblW w:w="9517" w:type="dxa"/>
        <w:tblInd w:w="-95" w:type="dxa"/>
        <w:tblLook w:val="04A0" w:firstRow="1" w:lastRow="0" w:firstColumn="1" w:lastColumn="0" w:noHBand="0" w:noVBand="1"/>
      </w:tblPr>
      <w:tblGrid>
        <w:gridCol w:w="9517"/>
      </w:tblGrid>
      <w:tr w:rsidR="00D956BA" w:rsidRPr="00D649E8" w14:paraId="7947B22F" w14:textId="77777777" w:rsidTr="003F2BE9">
        <w:trPr>
          <w:trHeight w:val="1320"/>
        </w:trPr>
        <w:tc>
          <w:tcPr>
            <w:tcW w:w="9517" w:type="dxa"/>
            <w:tcBorders>
              <w:top w:val="single" w:sz="4" w:space="0" w:color="00AAAD"/>
              <w:left w:val="single" w:sz="4" w:space="0" w:color="00AAAD"/>
              <w:bottom w:val="single" w:sz="4" w:space="0" w:color="00AAAD"/>
              <w:right w:val="single" w:sz="4" w:space="0" w:color="00AAAD"/>
            </w:tcBorders>
            <w:shd w:val="clear" w:color="auto" w:fill="F2F2F2" w:themeFill="background1" w:themeFillShade="F2"/>
          </w:tcPr>
          <w:p w14:paraId="4E1E3E45" w14:textId="77777777" w:rsidR="00D956BA" w:rsidRPr="00D649E8" w:rsidRDefault="00D956BA" w:rsidP="003F2BE9">
            <w:pPr>
              <w:pStyle w:val="ListParagraph"/>
              <w:spacing w:after="120"/>
              <w:ind w:left="331"/>
              <w:contextualSpacing w:val="0"/>
              <w:rPr>
                <w:rFonts w:cs="Calibri"/>
                <w:color w:val="404040" w:themeColor="text1" w:themeTint="BF"/>
                <w:spacing w:val="20"/>
                <w:sz w:val="20"/>
                <w:szCs w:val="20"/>
              </w:rPr>
            </w:pPr>
          </w:p>
        </w:tc>
      </w:tr>
    </w:tbl>
    <w:p w14:paraId="49461DAC" w14:textId="10ACF5AE" w:rsidR="005B2F0A" w:rsidRDefault="005B2F0A" w:rsidP="00801965">
      <w:pPr>
        <w:numPr>
          <w:ilvl w:val="0"/>
          <w:numId w:val="31"/>
        </w:numPr>
        <w:spacing w:before="240" w:after="120" w:line="276" w:lineRule="auto"/>
        <w:rPr>
          <w:rFonts w:cs="Calibri"/>
          <w:color w:val="404040" w:themeColor="text1" w:themeTint="BF"/>
          <w:spacing w:val="20"/>
          <w:sz w:val="22"/>
        </w:rPr>
      </w:pPr>
      <w:r w:rsidRPr="005B2F0A">
        <w:rPr>
          <w:rFonts w:cs="Calibri"/>
          <w:b/>
          <w:bCs/>
          <w:color w:val="404040" w:themeColor="text1" w:themeTint="BF"/>
          <w:spacing w:val="20"/>
          <w:sz w:val="22"/>
        </w:rPr>
        <w:t xml:space="preserve">What did you notice </w:t>
      </w:r>
      <w:r>
        <w:rPr>
          <w:rFonts w:cs="Calibri"/>
          <w:b/>
          <w:bCs/>
          <w:color w:val="404040" w:themeColor="text1" w:themeTint="BF"/>
          <w:spacing w:val="20"/>
          <w:sz w:val="22"/>
        </w:rPr>
        <w:t xml:space="preserve">about yourself </w:t>
      </w:r>
      <w:r w:rsidRPr="005B2F0A">
        <w:rPr>
          <w:rFonts w:cs="Calibri"/>
          <w:b/>
          <w:bCs/>
          <w:color w:val="404040" w:themeColor="text1" w:themeTint="BF"/>
          <w:spacing w:val="20"/>
          <w:sz w:val="22"/>
        </w:rPr>
        <w:t>as you answered these questions</w:t>
      </w:r>
      <w:r w:rsidRPr="005B2F0A">
        <w:rPr>
          <w:rFonts w:cs="Calibri"/>
          <w:color w:val="404040" w:themeColor="text1" w:themeTint="BF"/>
          <w:spacing w:val="20"/>
          <w:sz w:val="22"/>
        </w:rPr>
        <w:t>?</w:t>
      </w:r>
      <w:r w:rsidRPr="005B2F0A">
        <w:rPr>
          <w:rFonts w:cs="Calibri"/>
          <w:b/>
          <w:bCs/>
          <w:color w:val="404040" w:themeColor="text1" w:themeTint="BF"/>
          <w:spacing w:val="20"/>
          <w:sz w:val="22"/>
        </w:rPr>
        <w:t xml:space="preserve"> </w:t>
      </w:r>
      <w:r w:rsidRPr="005B2F0A">
        <w:rPr>
          <w:rFonts w:cs="Calibri"/>
          <w:color w:val="404040" w:themeColor="text1" w:themeTint="BF"/>
          <w:spacing w:val="20"/>
          <w:sz w:val="22"/>
        </w:rPr>
        <w:t>How easy or challenging was it for you?</w:t>
      </w:r>
      <w:r>
        <w:rPr>
          <w:rFonts w:cs="Calibri"/>
          <w:color w:val="404040" w:themeColor="text1" w:themeTint="BF"/>
          <w:spacing w:val="20"/>
          <w:sz w:val="22"/>
        </w:rPr>
        <w:t xml:space="preserve"> </w:t>
      </w:r>
      <w:bookmarkStart w:id="16" w:name="_Hlk115107258"/>
      <w:r>
        <w:rPr>
          <w:rFonts w:cs="Calibri"/>
          <w:color w:val="404040" w:themeColor="text1" w:themeTint="BF"/>
          <w:spacing w:val="20"/>
          <w:sz w:val="22"/>
        </w:rPr>
        <w:t xml:space="preserve">If you found it challenging, ask for support. It also helps to share your findings with </w:t>
      </w:r>
      <w:r w:rsidRPr="00801965">
        <w:rPr>
          <w:rFonts w:cs="Calibri"/>
          <w:b/>
          <w:bCs/>
          <w:i/>
          <w:iCs/>
          <w:color w:val="404040" w:themeColor="text1" w:themeTint="BF"/>
          <w:spacing w:val="20"/>
          <w:sz w:val="22"/>
        </w:rPr>
        <w:t>trusted</w:t>
      </w:r>
      <w:r>
        <w:rPr>
          <w:rFonts w:cs="Calibri"/>
          <w:color w:val="404040" w:themeColor="text1" w:themeTint="BF"/>
          <w:spacing w:val="20"/>
          <w:sz w:val="22"/>
        </w:rPr>
        <w:t xml:space="preserve"> colleagues and WIND peers for accountability.</w:t>
      </w:r>
    </w:p>
    <w:bookmarkEnd w:id="16"/>
    <w:tbl>
      <w:tblPr>
        <w:tblStyle w:val="TableGrid"/>
        <w:tblW w:w="9540" w:type="dxa"/>
        <w:tblInd w:w="-95" w:type="dxa"/>
        <w:tblLook w:val="04A0" w:firstRow="1" w:lastRow="0" w:firstColumn="1" w:lastColumn="0" w:noHBand="0" w:noVBand="1"/>
      </w:tblPr>
      <w:tblGrid>
        <w:gridCol w:w="9540"/>
      </w:tblGrid>
      <w:tr w:rsidR="005B2F0A" w:rsidRPr="005B2F0A" w14:paraId="56AED46A" w14:textId="77777777" w:rsidTr="005B2F0A">
        <w:trPr>
          <w:trHeight w:val="1178"/>
        </w:trPr>
        <w:tc>
          <w:tcPr>
            <w:tcW w:w="9540" w:type="dxa"/>
            <w:tcBorders>
              <w:top w:val="single" w:sz="4" w:space="0" w:color="00AAAD"/>
              <w:left w:val="single" w:sz="4" w:space="0" w:color="00AAAD"/>
              <w:bottom w:val="single" w:sz="4" w:space="0" w:color="00AAAD"/>
              <w:right w:val="single" w:sz="4" w:space="0" w:color="00AAAD"/>
            </w:tcBorders>
            <w:shd w:val="clear" w:color="auto" w:fill="F2F2F2" w:themeFill="background1" w:themeFillShade="F2"/>
          </w:tcPr>
          <w:p w14:paraId="21ED1E50" w14:textId="77777777" w:rsidR="005B2F0A" w:rsidRPr="005B2F0A" w:rsidRDefault="005B2F0A" w:rsidP="005B2F0A">
            <w:pPr>
              <w:widowControl w:val="0"/>
              <w:spacing w:before="120" w:after="120"/>
              <w:rPr>
                <w:rFonts w:ascii="Goudy Old Style" w:hAnsi="Goudy Old Style" w:cs="Calibri"/>
                <w:color w:val="404040" w:themeColor="text1" w:themeTint="BF"/>
                <w:spacing w:val="20"/>
                <w:sz w:val="20"/>
                <w:szCs w:val="20"/>
              </w:rPr>
            </w:pPr>
          </w:p>
          <w:p w14:paraId="20B099D6" w14:textId="77777777" w:rsidR="005B2F0A" w:rsidRPr="005B2F0A" w:rsidRDefault="005B2F0A" w:rsidP="005B2F0A">
            <w:pPr>
              <w:widowControl w:val="0"/>
              <w:rPr>
                <w:rFonts w:ascii="Goudy Old Style" w:hAnsi="Goudy Old Style" w:cs="Calibri"/>
                <w:color w:val="404040" w:themeColor="text1" w:themeTint="BF"/>
                <w:spacing w:val="20"/>
                <w:sz w:val="20"/>
                <w:szCs w:val="20"/>
              </w:rPr>
            </w:pPr>
          </w:p>
          <w:p w14:paraId="320A781E" w14:textId="77777777" w:rsidR="005B2F0A" w:rsidRPr="005B2F0A" w:rsidRDefault="005B2F0A" w:rsidP="005B2F0A">
            <w:pPr>
              <w:widowControl w:val="0"/>
              <w:tabs>
                <w:tab w:val="left" w:pos="2542"/>
              </w:tabs>
              <w:rPr>
                <w:rFonts w:ascii="Goudy Old Style" w:hAnsi="Goudy Old Style" w:cs="Calibri"/>
                <w:sz w:val="20"/>
                <w:szCs w:val="20"/>
              </w:rPr>
            </w:pPr>
            <w:r w:rsidRPr="005B2F0A">
              <w:rPr>
                <w:rFonts w:ascii="Goudy Old Style" w:hAnsi="Goudy Old Style" w:cs="Calibri"/>
                <w:sz w:val="20"/>
                <w:szCs w:val="20"/>
              </w:rPr>
              <w:tab/>
            </w:r>
          </w:p>
        </w:tc>
      </w:tr>
    </w:tbl>
    <w:p w14:paraId="1D9454F4" w14:textId="77777777" w:rsidR="00D956BA" w:rsidRDefault="00D956BA" w:rsidP="009B02EB">
      <w:pPr>
        <w:tabs>
          <w:tab w:val="right" w:leader="dot" w:pos="9270"/>
        </w:tabs>
        <w:spacing w:after="40"/>
        <w:ind w:left="1526"/>
        <w:rPr>
          <w:rFonts w:cs="Calibri"/>
          <w:b/>
          <w:bCs/>
          <w:color w:val="404040" w:themeColor="text1" w:themeTint="BF"/>
          <w:spacing w:val="20"/>
          <w:sz w:val="22"/>
        </w:rPr>
        <w:sectPr w:rsidR="00D956BA" w:rsidSect="0060591E">
          <w:footerReference w:type="default" r:id="rId11"/>
          <w:pgSz w:w="12240" w:h="15840" w:code="1"/>
          <w:pgMar w:top="990" w:right="1080" w:bottom="1008" w:left="1440" w:header="708" w:footer="454" w:gutter="0"/>
          <w:pgNumType w:start="1"/>
          <w:cols w:space="708"/>
          <w:docGrid w:linePitch="360"/>
        </w:sectPr>
      </w:pPr>
    </w:p>
    <w:tbl>
      <w:tblPr>
        <w:tblStyle w:val="TableGrid"/>
        <w:tblW w:w="98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72"/>
      </w:tblGrid>
      <w:tr w:rsidR="006F4E08" w:rsidRPr="00917BB3" w14:paraId="5C8474C5" w14:textId="77777777" w:rsidTr="006F4E08">
        <w:tc>
          <w:tcPr>
            <w:tcW w:w="9872" w:type="dxa"/>
          </w:tcPr>
          <w:p w14:paraId="38C647D3" w14:textId="77777777" w:rsidR="006F4E08" w:rsidRPr="002C131A" w:rsidRDefault="006F4E08" w:rsidP="006F4E08">
            <w:pPr>
              <w:spacing w:line="288" w:lineRule="auto"/>
              <w:jc w:val="center"/>
              <w:rPr>
                <w:rFonts w:cs="Calibri"/>
                <w:b/>
                <w:bCs/>
                <w:caps/>
              </w:rPr>
            </w:pPr>
            <w:bookmarkStart w:id="17" w:name="_Hlk103717006"/>
            <w:bookmarkEnd w:id="12"/>
            <w:bookmarkEnd w:id="13"/>
            <w:bookmarkEnd w:id="14"/>
            <w:r w:rsidRPr="002C131A">
              <w:rPr>
                <w:rStyle w:val="Strong"/>
                <w:rFonts w:cs="Calibri"/>
                <w:caps/>
              </w:rPr>
              <w:lastRenderedPageBreak/>
              <w:t>JOIN OUR COMMUNITY TO GAIN VALUABLE resources, strategies, AND TOOLS to help you REACH YOUR FULL POTENTIAL AND next level IN CAREER AND LIFE at www.executivebound.com</w:t>
            </w:r>
          </w:p>
          <w:tbl>
            <w:tblPr>
              <w:tblStyle w:val="TipTable"/>
              <w:tblW w:w="4954" w:type="pct"/>
              <w:tblLayout w:type="fixed"/>
              <w:tblLook w:val="04A0" w:firstRow="1" w:lastRow="0" w:firstColumn="1" w:lastColumn="0" w:noHBand="0" w:noVBand="1"/>
            </w:tblPr>
            <w:tblGrid>
              <w:gridCol w:w="92"/>
              <w:gridCol w:w="9475"/>
            </w:tblGrid>
            <w:tr w:rsidR="006F4E08" w:rsidRPr="004C6538" w14:paraId="267D7744" w14:textId="77777777" w:rsidTr="006F4E08">
              <w:tc>
                <w:tcPr>
                  <w:cnfStyle w:val="001000000000" w:firstRow="0" w:lastRow="0" w:firstColumn="1" w:lastColumn="0" w:oddVBand="0" w:evenVBand="0" w:oddHBand="0" w:evenHBand="0" w:firstRowFirstColumn="0" w:firstRowLastColumn="0" w:lastRowFirstColumn="0" w:lastRowLastColumn="0"/>
                  <w:tcW w:w="48" w:type="pct"/>
                </w:tcPr>
                <w:p w14:paraId="29BE315C" w14:textId="77777777" w:rsidR="006F4E08" w:rsidRPr="004C6538" w:rsidRDefault="006F4E08" w:rsidP="006F4E08">
                  <w:pPr>
                    <w:spacing w:after="120"/>
                    <w:rPr>
                      <w:rFonts w:ascii="Goudy Old Style" w:hAnsi="Goudy Old Style"/>
                      <w:b/>
                      <w:sz w:val="20"/>
                    </w:rPr>
                  </w:pPr>
                </w:p>
              </w:tc>
              <w:tc>
                <w:tcPr>
                  <w:tcW w:w="4952" w:type="pct"/>
                </w:tcPr>
                <w:p w14:paraId="007869BF" w14:textId="77777777" w:rsidR="006F4E08" w:rsidRPr="002C131A" w:rsidRDefault="006F4E08" w:rsidP="006F4E08">
                  <w:pPr>
                    <w:spacing w:after="120"/>
                    <w:ind w:left="183"/>
                    <w:cnfStyle w:val="000000000000" w:firstRow="0" w:lastRow="0" w:firstColumn="0" w:lastColumn="0" w:oddVBand="0" w:evenVBand="0" w:oddHBand="0" w:evenHBand="0" w:firstRowFirstColumn="0" w:firstRowLastColumn="0" w:lastRowFirstColumn="0" w:lastRowLastColumn="0"/>
                    <w:rPr>
                      <w:rFonts w:cs="Calibri"/>
                      <w:b/>
                      <w:sz w:val="20"/>
                    </w:rPr>
                  </w:pPr>
                  <w:r w:rsidRPr="002C131A">
                    <w:rPr>
                      <w:rFonts w:cs="Calibri"/>
                      <w:b/>
                      <w:sz w:val="22"/>
                      <w:szCs w:val="20"/>
                    </w:rPr>
                    <w:t>ABOUT DR. GINNY A. BARO, PHD, MBA, MS, CPC</w:t>
                  </w:r>
                  <w:r>
                    <w:rPr>
                      <w:rFonts w:cs="Calibri"/>
                      <w:b/>
                      <w:sz w:val="22"/>
                      <w:szCs w:val="20"/>
                    </w:rPr>
                    <w:t>, CEO, FOUNDER AT EXECUTIVEBOUND</w:t>
                  </w:r>
                </w:p>
              </w:tc>
            </w:tr>
          </w:tbl>
          <w:p w14:paraId="36552BFE" w14:textId="77777777" w:rsidR="006F4E08" w:rsidRPr="004C6538" w:rsidRDefault="006F4E08" w:rsidP="006F4E08">
            <w:pPr>
              <w:autoSpaceDE w:val="0"/>
              <w:autoSpaceDN w:val="0"/>
              <w:adjustRightInd w:val="0"/>
              <w:rPr>
                <w:rFonts w:ascii="Goudy Old Style" w:hAnsi="Goudy Old Style" w:cs="Arial"/>
                <w:b/>
                <w:bCs/>
                <w:i/>
                <w:iCs/>
              </w:rPr>
            </w:pPr>
          </w:p>
          <w:tbl>
            <w:tblPr>
              <w:tblStyle w:val="TableGrid"/>
              <w:tblW w:w="97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17"/>
            </w:tblGrid>
            <w:tr w:rsidR="006F4E08" w:rsidRPr="004C6538" w14:paraId="6F41DEB0" w14:textId="77777777" w:rsidTr="006F4E08">
              <w:tc>
                <w:tcPr>
                  <w:tcW w:w="9717" w:type="dxa"/>
                </w:tcPr>
                <w:tbl>
                  <w:tblPr>
                    <w:tblStyle w:val="TableGrid"/>
                    <w:tblW w:w="16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5"/>
                    <w:gridCol w:w="7205"/>
                    <w:gridCol w:w="6840"/>
                  </w:tblGrid>
                  <w:tr w:rsidR="006F4E08" w:rsidRPr="00101517" w14:paraId="1544F0A5" w14:textId="77777777" w:rsidTr="006F4E08">
                    <w:tc>
                      <w:tcPr>
                        <w:tcW w:w="2515" w:type="dxa"/>
                        <w:tcBorders>
                          <w:top w:val="nil"/>
                          <w:left w:val="nil"/>
                          <w:bottom w:val="nil"/>
                          <w:right w:val="nil"/>
                        </w:tcBorders>
                      </w:tcPr>
                      <w:p w14:paraId="7C858EC4" w14:textId="76192F0D" w:rsidR="006F4E08" w:rsidRPr="00101517" w:rsidRDefault="006F4E08" w:rsidP="006F4E08">
                        <w:pPr>
                          <w:autoSpaceDE w:val="0"/>
                          <w:autoSpaceDN w:val="0"/>
                          <w:adjustRightInd w:val="0"/>
                          <w:rPr>
                            <w:rFonts w:ascii="Avenir Next LT Pro" w:hAnsi="Avenir Next LT Pro" w:cs="Arial"/>
                            <w:b/>
                            <w:bCs/>
                          </w:rPr>
                        </w:pPr>
                        <w:r>
                          <w:rPr>
                            <w:noProof/>
                          </w:rPr>
                          <w:drawing>
                            <wp:anchor distT="0" distB="0" distL="114300" distR="114300" simplePos="0" relativeHeight="253176832" behindDoc="0" locked="0" layoutInCell="1" allowOverlap="1" wp14:anchorId="73353AAF" wp14:editId="6F1790C1">
                              <wp:simplePos x="0" y="0"/>
                              <wp:positionH relativeFrom="column">
                                <wp:posOffset>-6350</wp:posOffset>
                              </wp:positionH>
                              <wp:positionV relativeFrom="paragraph">
                                <wp:posOffset>140335</wp:posOffset>
                              </wp:positionV>
                              <wp:extent cx="1435735" cy="1638300"/>
                              <wp:effectExtent l="0" t="0" r="0" b="0"/>
                              <wp:wrapSquare wrapText="bothSides"/>
                              <wp:docPr id="8" name="Picture 8" descr="A person smiling for the camera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person smiling for the camera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5735"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C2F57B" w14:textId="189B2F5F" w:rsidR="006F4E08" w:rsidRPr="00101517" w:rsidRDefault="006F4E08" w:rsidP="006F4E08">
                        <w:pPr>
                          <w:autoSpaceDE w:val="0"/>
                          <w:autoSpaceDN w:val="0"/>
                          <w:adjustRightInd w:val="0"/>
                          <w:spacing w:before="240"/>
                          <w:jc w:val="center"/>
                          <w:rPr>
                            <w:rFonts w:ascii="Avenir Next LT Pro" w:hAnsi="Avenir Next LT Pro" w:cs="Arial"/>
                            <w:b/>
                            <w:bCs/>
                          </w:rPr>
                        </w:pPr>
                        <w:r w:rsidRPr="00997C76">
                          <w:rPr>
                            <w:rFonts w:ascii="Avenir Next LT Pro" w:eastAsia="MS Mincho" w:hAnsi="Avenir Next LT Pro" w:cs="Arial"/>
                            <w:noProof/>
                            <w:color w:val="404040" w:themeColor="text1" w:themeTint="BF"/>
                            <w:sz w:val="20"/>
                            <w:szCs w:val="20"/>
                            <w:lang w:val="en-US" w:eastAsia="ja-JP"/>
                          </w:rPr>
                          <w:drawing>
                            <wp:inline distT="0" distB="0" distL="0" distR="0" wp14:anchorId="5C19536B" wp14:editId="54A3525A">
                              <wp:extent cx="906780" cy="419100"/>
                              <wp:effectExtent l="0" t="0" r="7620" b="0"/>
                              <wp:docPr id="7" name="Picture 7" descr="Logo, company nam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company name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6780" cy="419100"/>
                                      </a:xfrm>
                                      <a:prstGeom prst="rect">
                                        <a:avLst/>
                                      </a:prstGeom>
                                      <a:noFill/>
                                      <a:ln>
                                        <a:noFill/>
                                      </a:ln>
                                    </pic:spPr>
                                  </pic:pic>
                                </a:graphicData>
                              </a:graphic>
                            </wp:inline>
                          </w:drawing>
                        </w:r>
                      </w:p>
                      <w:p w14:paraId="14504854" w14:textId="097E8534" w:rsidR="006F4E08" w:rsidRPr="00101517" w:rsidRDefault="006F4E08" w:rsidP="006F4E08">
                        <w:pPr>
                          <w:autoSpaceDE w:val="0"/>
                          <w:autoSpaceDN w:val="0"/>
                          <w:adjustRightInd w:val="0"/>
                          <w:spacing w:before="240"/>
                          <w:jc w:val="center"/>
                          <w:rPr>
                            <w:rFonts w:ascii="Avenir Next LT Pro" w:hAnsi="Avenir Next LT Pro" w:cs="Arial"/>
                            <w:b/>
                            <w:bCs/>
                          </w:rPr>
                        </w:pPr>
                        <w:r w:rsidRPr="00997C76">
                          <w:rPr>
                            <w:rFonts w:ascii="Avenir Next LT Pro" w:eastAsia="MS Mincho" w:hAnsi="Avenir Next LT Pro" w:cs="Arial"/>
                            <w:b/>
                            <w:noProof/>
                            <w:color w:val="404040" w:themeColor="text1" w:themeTint="BF"/>
                            <w:szCs w:val="18"/>
                            <w:lang w:val="en-US" w:eastAsia="ja-JP"/>
                          </w:rPr>
                          <w:drawing>
                            <wp:inline distT="0" distB="0" distL="0" distR="0" wp14:anchorId="52A215D9" wp14:editId="1D84C4CC">
                              <wp:extent cx="1143000" cy="1005840"/>
                              <wp:effectExtent l="0" t="0" r="0" b="3810"/>
                              <wp:docPr id="6" name="Picture 6" descr="Logo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000" cy="1005840"/>
                                      </a:xfrm>
                                      <a:prstGeom prst="rect">
                                        <a:avLst/>
                                      </a:prstGeom>
                                      <a:noFill/>
                                      <a:ln>
                                        <a:noFill/>
                                      </a:ln>
                                    </pic:spPr>
                                  </pic:pic>
                                </a:graphicData>
                              </a:graphic>
                            </wp:inline>
                          </w:drawing>
                        </w:r>
                      </w:p>
                    </w:tc>
                    <w:tc>
                      <w:tcPr>
                        <w:tcW w:w="7205" w:type="dxa"/>
                        <w:tcBorders>
                          <w:top w:val="nil"/>
                          <w:left w:val="nil"/>
                          <w:bottom w:val="nil"/>
                          <w:right w:val="nil"/>
                        </w:tcBorders>
                      </w:tcPr>
                      <w:p w14:paraId="66F36D6B" w14:textId="77777777" w:rsidR="006F4E08" w:rsidRPr="00E56050" w:rsidRDefault="006F4E08" w:rsidP="006F4E08">
                        <w:pPr>
                          <w:autoSpaceDE w:val="0"/>
                          <w:autoSpaceDN w:val="0"/>
                          <w:adjustRightInd w:val="0"/>
                          <w:rPr>
                            <w:rFonts w:cs="Calibri"/>
                            <w:sz w:val="20"/>
                            <w:szCs w:val="20"/>
                          </w:rPr>
                        </w:pPr>
                      </w:p>
                      <w:p w14:paraId="23B996D6" w14:textId="77777777" w:rsidR="006F4E08" w:rsidRPr="00F95176" w:rsidRDefault="006F4E08" w:rsidP="006F4E08">
                        <w:pPr>
                          <w:rPr>
                            <w:rFonts w:cs="Calibri"/>
                            <w:sz w:val="20"/>
                            <w:szCs w:val="20"/>
                          </w:rPr>
                        </w:pPr>
                        <w:r w:rsidRPr="00F95176">
                          <w:rPr>
                            <w:rFonts w:cs="Calibri"/>
                            <w:sz w:val="20"/>
                            <w:szCs w:val="20"/>
                          </w:rPr>
                          <w:t xml:space="preserve">Dr. Ginny A. Baro, </w:t>
                        </w:r>
                        <w:r w:rsidRPr="00F95176">
                          <w:rPr>
                            <w:rFonts w:cs="Calibri"/>
                            <w:color w:val="222222"/>
                            <w:sz w:val="20"/>
                            <w:szCs w:val="20"/>
                          </w:rPr>
                          <w:t>Ph.D., MBA, MS, CPC, immigrated to the U.S. at age 14 with nothing more than a dream.</w:t>
                        </w:r>
                        <w:r w:rsidRPr="00F95176">
                          <w:rPr>
                            <w:rFonts w:cs="Calibri"/>
                            <w:color w:val="000000"/>
                            <w:sz w:val="20"/>
                            <w:szCs w:val="20"/>
                          </w:rPr>
                          <w:t xml:space="preserve"> </w:t>
                        </w:r>
                        <w:r w:rsidRPr="00F95176">
                          <w:rPr>
                            <w:rFonts w:cs="Calibri"/>
                            <w:color w:val="222222"/>
                            <w:sz w:val="20"/>
                            <w:szCs w:val="20"/>
                          </w:rPr>
                          <w:t>Today, she is an award-winning international transformational speaker, leadership coach, career</w:t>
                        </w:r>
                        <w:r w:rsidRPr="00F95176">
                          <w:rPr>
                            <w:rFonts w:cs="Calibri"/>
                            <w:sz w:val="20"/>
                            <w:szCs w:val="20"/>
                          </w:rPr>
                          <w:t xml:space="preserve"> strategist, and author with over three decades of experience in the corporate world. As the founder and CEO of ExecutiveBound™, Dr. Baro helps emerging executives by providing a unique approach to leadership development that is grounded on research, best practices, and lived experiences, which she uses to help her clients unlock their full potential. </w:t>
                        </w:r>
                      </w:p>
                      <w:p w14:paraId="21DC57FA" w14:textId="77777777" w:rsidR="006F4E08" w:rsidRPr="00F95176" w:rsidRDefault="006F4E08" w:rsidP="006F4E08">
                        <w:pPr>
                          <w:rPr>
                            <w:rFonts w:cs="Calibri"/>
                            <w:sz w:val="20"/>
                            <w:szCs w:val="20"/>
                          </w:rPr>
                        </w:pPr>
                      </w:p>
                      <w:p w14:paraId="1D27C932" w14:textId="77777777" w:rsidR="006F4E08" w:rsidRPr="00F95176" w:rsidRDefault="006F4E08" w:rsidP="006F4E08">
                        <w:pPr>
                          <w:rPr>
                            <w:rFonts w:cs="Calibri"/>
                            <w:sz w:val="20"/>
                            <w:szCs w:val="20"/>
                          </w:rPr>
                        </w:pPr>
                        <w:r w:rsidRPr="00F95176">
                          <w:rPr>
                            <w:rFonts w:cs="Calibri"/>
                            <w:sz w:val="20"/>
                            <w:szCs w:val="20"/>
                          </w:rPr>
                          <w:t>Named one of the Top 100 Global Thought Leaders, Dr. Baro's expertise in leadership development has been recognized by Fortune 500 companies and partners, including McKinsey</w:t>
                        </w:r>
                        <w:r>
                          <w:rPr>
                            <w:rFonts w:cs="Calibri"/>
                            <w:sz w:val="20"/>
                            <w:szCs w:val="20"/>
                          </w:rPr>
                          <w:t xml:space="preserve"> </w:t>
                        </w:r>
                        <w:r w:rsidRPr="00F95176">
                          <w:rPr>
                            <w:rFonts w:cs="Calibri"/>
                            <w:sz w:val="20"/>
                            <w:szCs w:val="20"/>
                          </w:rPr>
                          <w:t>&amp;</w:t>
                        </w:r>
                        <w:r>
                          <w:rPr>
                            <w:rFonts w:cs="Calibri"/>
                            <w:sz w:val="20"/>
                            <w:szCs w:val="20"/>
                          </w:rPr>
                          <w:t xml:space="preserve"> </w:t>
                        </w:r>
                        <w:r w:rsidRPr="00F95176">
                          <w:rPr>
                            <w:rFonts w:cs="Calibri"/>
                            <w:sz w:val="20"/>
                            <w:szCs w:val="20"/>
                          </w:rPr>
                          <w:t>Company, Verizon, Merck, and Pfizer, where she has been invited to speak numerous times on the topic. She has also been featured in numerous media outlets, including NBC, ABC, Fox, Univision, USA Today, Yahoo Finance, New York Business Journal, and Latinas in Business. She is a highly sought-after leadership coach and speaker for McKinsey</w:t>
                        </w:r>
                        <w:r>
                          <w:rPr>
                            <w:rFonts w:cs="Calibri"/>
                            <w:sz w:val="20"/>
                            <w:szCs w:val="20"/>
                          </w:rPr>
                          <w:t xml:space="preserve"> </w:t>
                        </w:r>
                        <w:r w:rsidRPr="00F95176">
                          <w:rPr>
                            <w:rFonts w:cs="Calibri"/>
                            <w:sz w:val="20"/>
                            <w:szCs w:val="20"/>
                          </w:rPr>
                          <w:t>&amp;</w:t>
                        </w:r>
                        <w:r>
                          <w:rPr>
                            <w:rFonts w:cs="Calibri"/>
                            <w:sz w:val="20"/>
                            <w:szCs w:val="20"/>
                          </w:rPr>
                          <w:t xml:space="preserve"> </w:t>
                        </w:r>
                        <w:r w:rsidRPr="00F95176">
                          <w:rPr>
                            <w:rFonts w:cs="Calibri"/>
                            <w:sz w:val="20"/>
                            <w:szCs w:val="20"/>
                          </w:rPr>
                          <w:t>Company's Hispanic/Latino Executive Program and a subject matter expert on Personal Branding for the Management Accelerator since 2021. </w:t>
                        </w:r>
                      </w:p>
                      <w:p w14:paraId="1A5E3F8F" w14:textId="77777777" w:rsidR="006F4E08" w:rsidRPr="00F95176" w:rsidRDefault="006F4E08" w:rsidP="006F4E08">
                        <w:pPr>
                          <w:rPr>
                            <w:rFonts w:cs="Calibri"/>
                            <w:sz w:val="20"/>
                            <w:szCs w:val="20"/>
                          </w:rPr>
                        </w:pPr>
                      </w:p>
                      <w:p w14:paraId="2CB913DD" w14:textId="77777777" w:rsidR="006F4E08" w:rsidRPr="00F95176" w:rsidRDefault="006F4E08" w:rsidP="006F4E08">
                        <w:pPr>
                          <w:rPr>
                            <w:rFonts w:cs="Calibri"/>
                            <w:color w:val="222222"/>
                            <w:sz w:val="24"/>
                            <w:szCs w:val="24"/>
                          </w:rPr>
                        </w:pPr>
                        <w:r w:rsidRPr="00F95176">
                          <w:rPr>
                            <w:rFonts w:cs="Calibri"/>
                            <w:sz w:val="20"/>
                            <w:szCs w:val="20"/>
                          </w:rPr>
                          <w:t xml:space="preserve">Dr. Baro is the author of </w:t>
                        </w:r>
                        <w:hyperlink r:id="rId15" w:history="1">
                          <w:r w:rsidRPr="00F95176">
                            <w:rPr>
                              <w:rStyle w:val="Hyperlink"/>
                              <w:rFonts w:cs="Calibri"/>
                              <w:color w:val="00AAAF"/>
                              <w:sz w:val="20"/>
                              <w:szCs w:val="20"/>
                            </w:rPr>
                            <w:t>two best-selling books:</w:t>
                          </w:r>
                        </w:hyperlink>
                        <w:r w:rsidRPr="00F95176">
                          <w:rPr>
                            <w:rFonts w:eastAsia="MS Mincho" w:cs="Calibri"/>
                            <w:color w:val="00AAAF"/>
                            <w:sz w:val="20"/>
                            <w:szCs w:val="20"/>
                            <w:lang w:val="en-US" w:eastAsia="ja-JP"/>
                          </w:rPr>
                          <w:t xml:space="preserve"> </w:t>
                        </w:r>
                        <w:r w:rsidRPr="00F95176">
                          <w:rPr>
                            <w:rFonts w:cs="Calibri"/>
                            <w:i/>
                            <w:iCs/>
                            <w:sz w:val="20"/>
                            <w:szCs w:val="20"/>
                          </w:rPr>
                          <w:t xml:space="preserve">Fearless Women at Work </w:t>
                        </w:r>
                        <w:r w:rsidRPr="00F95176">
                          <w:rPr>
                            <w:rFonts w:cs="Calibri"/>
                            <w:sz w:val="20"/>
                            <w:szCs w:val="20"/>
                          </w:rPr>
                          <w:t xml:space="preserve">and </w:t>
                        </w:r>
                        <w:hyperlink r:id="rId16" w:history="1">
                          <w:r w:rsidRPr="00F95176">
                            <w:rPr>
                              <w:rFonts w:cs="Calibri"/>
                              <w:i/>
                              <w:iCs/>
                              <w:sz w:val="20"/>
                              <w:szCs w:val="20"/>
                            </w:rPr>
                            <w:t>Healing Leadership.</w:t>
                          </w:r>
                        </w:hyperlink>
                        <w:r w:rsidRPr="00F95176">
                          <w:rPr>
                            <w:rFonts w:eastAsia="MS Mincho" w:cs="Calibri"/>
                            <w:i/>
                            <w:iCs/>
                            <w:color w:val="404040" w:themeColor="text1" w:themeTint="BF"/>
                            <w:sz w:val="20"/>
                            <w:szCs w:val="20"/>
                            <w:lang w:val="en-US" w:eastAsia="ja-JP"/>
                          </w:rPr>
                          <w:t xml:space="preserve"> </w:t>
                        </w:r>
                        <w:r w:rsidRPr="00F95176">
                          <w:rPr>
                            <w:rFonts w:cs="Calibri"/>
                            <w:sz w:val="20"/>
                            <w:szCs w:val="20"/>
                          </w:rPr>
                          <w:t xml:space="preserve">Her books have been praised for their practical advice and actionable strategies. </w:t>
                        </w:r>
                        <w:r w:rsidRPr="00F95176">
                          <w:rPr>
                            <w:rFonts w:cs="Calibri"/>
                            <w:color w:val="222222"/>
                            <w:sz w:val="20"/>
                            <w:szCs w:val="20"/>
                          </w:rPr>
                          <w:t xml:space="preserve">In 2020, Dr. Baro created the </w:t>
                        </w:r>
                        <w:hyperlink r:id="rId17" w:history="1">
                          <w:r w:rsidRPr="00F95176">
                            <w:rPr>
                              <w:rFonts w:cs="Calibri"/>
                              <w:color w:val="00AAAC"/>
                              <w:sz w:val="20"/>
                              <w:szCs w:val="20"/>
                            </w:rPr>
                            <w:t>Fearless Leadership Mastermind™</w:t>
                          </w:r>
                        </w:hyperlink>
                        <w:r w:rsidRPr="00F95176">
                          <w:rPr>
                            <w:rFonts w:eastAsia="MS Mincho" w:cs="Calibri"/>
                            <w:color w:val="00AAAC"/>
                            <w:sz w:val="20"/>
                            <w:szCs w:val="20"/>
                            <w:lang w:val="en-US" w:eastAsia="ja-JP"/>
                          </w:rPr>
                          <w:t xml:space="preserve"> </w:t>
                        </w:r>
                        <w:r w:rsidRPr="00F95176">
                          <w:rPr>
                            <w:rFonts w:cs="Calibri"/>
                            <w:color w:val="222222"/>
                            <w:sz w:val="20"/>
                            <w:szCs w:val="20"/>
                          </w:rPr>
                          <w:t xml:space="preserve">to help high-potential female leaders of all backgrounds grow and advance. </w:t>
                        </w:r>
                        <w:r w:rsidRPr="00F95176">
                          <w:rPr>
                            <w:rFonts w:cs="Calibri"/>
                            <w:sz w:val="20"/>
                            <w:szCs w:val="20"/>
                          </w:rPr>
                          <w:t>Her expertise, passion, and commitment to helping leaders and women make her an invaluable resource to any organization looking to unlock the full potential of their talent and achieve success in their business.</w:t>
                        </w:r>
                        <w:r w:rsidRPr="00F95176">
                          <w:rPr>
                            <w:rFonts w:cs="Calibri"/>
                            <w:color w:val="222222"/>
                            <w:sz w:val="20"/>
                            <w:szCs w:val="20"/>
                          </w:rPr>
                          <w:t xml:space="preserve"> To learn more, please visit </w:t>
                        </w:r>
                        <w:hyperlink r:id="rId18" w:history="1">
                          <w:r w:rsidRPr="00F95176">
                            <w:rPr>
                              <w:rFonts w:cs="Calibri"/>
                              <w:color w:val="00AAAC"/>
                              <w:sz w:val="20"/>
                              <w:szCs w:val="20"/>
                            </w:rPr>
                            <w:t>www.ExecutiveBound.com</w:t>
                          </w:r>
                        </w:hyperlink>
                        <w:r w:rsidRPr="00F95176">
                          <w:rPr>
                            <w:rFonts w:eastAsia="MS Mincho" w:cs="Calibri"/>
                            <w:color w:val="222222"/>
                            <w:sz w:val="20"/>
                            <w:szCs w:val="20"/>
                            <w:lang w:val="en-US" w:eastAsia="ja-JP"/>
                          </w:rPr>
                          <w:t>.</w:t>
                        </w:r>
                      </w:p>
                    </w:tc>
                    <w:tc>
                      <w:tcPr>
                        <w:tcW w:w="6840" w:type="dxa"/>
                        <w:tcBorders>
                          <w:top w:val="nil"/>
                          <w:left w:val="nil"/>
                          <w:bottom w:val="nil"/>
                          <w:right w:val="nil"/>
                        </w:tcBorders>
                      </w:tcPr>
                      <w:p w14:paraId="533BC0A1" w14:textId="77777777" w:rsidR="006F4E08" w:rsidRPr="00101517" w:rsidRDefault="006F4E08" w:rsidP="006F4E08">
                        <w:pPr>
                          <w:autoSpaceDE w:val="0"/>
                          <w:autoSpaceDN w:val="0"/>
                          <w:adjustRightInd w:val="0"/>
                          <w:rPr>
                            <w:rFonts w:ascii="Avenir Next LT Pro" w:hAnsi="Avenir Next LT Pro" w:cs="Calibri"/>
                            <w:bCs/>
                            <w:sz w:val="20"/>
                            <w:szCs w:val="20"/>
                          </w:rPr>
                        </w:pPr>
                      </w:p>
                      <w:p w14:paraId="3659B4EF" w14:textId="77777777" w:rsidR="006F4E08" w:rsidRPr="00101517" w:rsidRDefault="006F4E08" w:rsidP="006F4E08">
                        <w:pPr>
                          <w:autoSpaceDE w:val="0"/>
                          <w:autoSpaceDN w:val="0"/>
                          <w:adjustRightInd w:val="0"/>
                          <w:rPr>
                            <w:rFonts w:ascii="Avenir Next LT Pro" w:hAnsi="Avenir Next LT Pro" w:cs="Calibri"/>
                            <w:bCs/>
                          </w:rPr>
                        </w:pPr>
                      </w:p>
                      <w:p w14:paraId="2A7F0380" w14:textId="77777777" w:rsidR="006F4E08" w:rsidRPr="00101517" w:rsidRDefault="006F4E08" w:rsidP="006F4E08">
                        <w:pPr>
                          <w:autoSpaceDE w:val="0"/>
                          <w:autoSpaceDN w:val="0"/>
                          <w:adjustRightInd w:val="0"/>
                          <w:rPr>
                            <w:rFonts w:ascii="Avenir Next LT Pro" w:hAnsi="Avenir Next LT Pro" w:cs="Calibri"/>
                            <w:bCs/>
                          </w:rPr>
                        </w:pPr>
                      </w:p>
                      <w:p w14:paraId="65B614B2" w14:textId="77777777" w:rsidR="006F4E08" w:rsidRPr="00101517" w:rsidRDefault="006F4E08" w:rsidP="006F4E08">
                        <w:pPr>
                          <w:autoSpaceDE w:val="0"/>
                          <w:autoSpaceDN w:val="0"/>
                          <w:adjustRightInd w:val="0"/>
                          <w:rPr>
                            <w:rFonts w:ascii="Avenir Next LT Pro" w:hAnsi="Avenir Next LT Pro" w:cs="Arial"/>
                            <w:b/>
                            <w:bCs/>
                          </w:rPr>
                        </w:pPr>
                      </w:p>
                    </w:tc>
                  </w:tr>
                  <w:tr w:rsidR="006F4E08" w:rsidRPr="00101517" w14:paraId="0163BFD6" w14:textId="77777777" w:rsidTr="006F4E08">
                    <w:tc>
                      <w:tcPr>
                        <w:tcW w:w="2515" w:type="dxa"/>
                        <w:tcBorders>
                          <w:top w:val="nil"/>
                          <w:left w:val="nil"/>
                          <w:bottom w:val="nil"/>
                          <w:right w:val="nil"/>
                        </w:tcBorders>
                      </w:tcPr>
                      <w:p w14:paraId="10D0A6B6" w14:textId="77777777" w:rsidR="006F4E08" w:rsidRDefault="006F4E08" w:rsidP="006F4E08">
                        <w:pPr>
                          <w:autoSpaceDE w:val="0"/>
                          <w:autoSpaceDN w:val="0"/>
                          <w:adjustRightInd w:val="0"/>
                          <w:rPr>
                            <w:noProof/>
                          </w:rPr>
                        </w:pPr>
                      </w:p>
                    </w:tc>
                    <w:tc>
                      <w:tcPr>
                        <w:tcW w:w="7205" w:type="dxa"/>
                        <w:tcBorders>
                          <w:top w:val="nil"/>
                          <w:left w:val="nil"/>
                          <w:bottom w:val="nil"/>
                          <w:right w:val="nil"/>
                        </w:tcBorders>
                      </w:tcPr>
                      <w:p w14:paraId="2F985382" w14:textId="77777777" w:rsidR="006F4E08" w:rsidRPr="00E56050" w:rsidRDefault="006F4E08" w:rsidP="006F4E08">
                        <w:pPr>
                          <w:autoSpaceDE w:val="0"/>
                          <w:autoSpaceDN w:val="0"/>
                          <w:adjustRightInd w:val="0"/>
                          <w:rPr>
                            <w:rFonts w:cs="Calibri"/>
                            <w:sz w:val="20"/>
                            <w:szCs w:val="20"/>
                          </w:rPr>
                        </w:pPr>
                      </w:p>
                    </w:tc>
                    <w:tc>
                      <w:tcPr>
                        <w:tcW w:w="6840" w:type="dxa"/>
                        <w:tcBorders>
                          <w:top w:val="nil"/>
                          <w:left w:val="nil"/>
                          <w:bottom w:val="nil"/>
                          <w:right w:val="nil"/>
                        </w:tcBorders>
                      </w:tcPr>
                      <w:p w14:paraId="01C86F55" w14:textId="77777777" w:rsidR="006F4E08" w:rsidRPr="00101517" w:rsidRDefault="006F4E08" w:rsidP="006F4E08">
                        <w:pPr>
                          <w:autoSpaceDE w:val="0"/>
                          <w:autoSpaceDN w:val="0"/>
                          <w:adjustRightInd w:val="0"/>
                          <w:rPr>
                            <w:rFonts w:ascii="Avenir Next LT Pro" w:hAnsi="Avenir Next LT Pro" w:cs="Calibri"/>
                            <w:bCs/>
                            <w:sz w:val="20"/>
                            <w:szCs w:val="20"/>
                          </w:rPr>
                        </w:pPr>
                      </w:p>
                    </w:tc>
                  </w:tr>
                </w:tbl>
                <w:p w14:paraId="6AC331CF" w14:textId="77777777" w:rsidR="006F4E08" w:rsidRPr="0089127D" w:rsidRDefault="006F4E08" w:rsidP="006F4E08">
                  <w:pPr>
                    <w:pBdr>
                      <w:bottom w:val="double" w:sz="4" w:space="1" w:color="00AAAF"/>
                    </w:pBdr>
                    <w:jc w:val="center"/>
                    <w:rPr>
                      <w:rFonts w:ascii="Avenir Next LT Pro" w:hAnsi="Avenir Next LT Pro" w:cs="Poppins Medium"/>
                      <w:b/>
                      <w:bCs/>
                    </w:rPr>
                  </w:pPr>
                </w:p>
                <w:p w14:paraId="5D5AC475" w14:textId="77777777" w:rsidR="006F4E08" w:rsidRDefault="006F4E08" w:rsidP="006F4E08">
                  <w:pPr>
                    <w:pBdr>
                      <w:bottom w:val="double" w:sz="4" w:space="1" w:color="00AAAF"/>
                    </w:pBdr>
                    <w:jc w:val="center"/>
                    <w:rPr>
                      <w:rFonts w:ascii="Avenir Next LT Pro" w:hAnsi="Avenir Next LT Pro" w:cs="Poppins Medium"/>
                      <w:b/>
                      <w:bCs/>
                    </w:rPr>
                  </w:pPr>
                </w:p>
                <w:p w14:paraId="7E2FA9AC" w14:textId="77777777" w:rsidR="006F4E08" w:rsidRDefault="006F4E08" w:rsidP="006F4E08">
                  <w:pPr>
                    <w:pBdr>
                      <w:bottom w:val="double" w:sz="4" w:space="1" w:color="00AAAF"/>
                    </w:pBdr>
                    <w:jc w:val="center"/>
                    <w:rPr>
                      <w:rFonts w:ascii="Avenir Next LT Pro" w:hAnsi="Avenir Next LT Pro" w:cs="Poppins Medium"/>
                      <w:b/>
                      <w:bCs/>
                    </w:rPr>
                  </w:pPr>
                  <w:r w:rsidRPr="0089127D">
                    <w:rPr>
                      <w:rFonts w:ascii="Avenir Next LT Pro" w:hAnsi="Avenir Next LT Pro" w:cs="Poppins Medium"/>
                      <w:b/>
                      <w:bCs/>
                    </w:rPr>
                    <w:t>Featured On</w:t>
                  </w:r>
                </w:p>
                <w:p w14:paraId="058D1E47" w14:textId="77777777" w:rsidR="006F4E08" w:rsidRDefault="006F4E08" w:rsidP="006F4E08">
                  <w:pPr>
                    <w:pBdr>
                      <w:bottom w:val="double" w:sz="4" w:space="1" w:color="00AAAF"/>
                    </w:pBdr>
                    <w:jc w:val="center"/>
                    <w:rPr>
                      <w:rFonts w:ascii="Avenir Next LT Pro" w:hAnsi="Avenir Next LT Pro" w:cs="Poppins Medium"/>
                      <w:b/>
                      <w:bCs/>
                    </w:rPr>
                  </w:pPr>
                </w:p>
                <w:p w14:paraId="11CF47C3" w14:textId="77777777" w:rsidR="006F4E08" w:rsidRDefault="006F4E08" w:rsidP="006F4E08">
                  <w:pPr>
                    <w:jc w:val="center"/>
                  </w:pPr>
                </w:p>
                <w:p w14:paraId="5800BFA2" w14:textId="77777777" w:rsidR="006F4E08" w:rsidRDefault="006F4E08" w:rsidP="006F4E08">
                  <w:pPr>
                    <w:jc w:val="center"/>
                  </w:pPr>
                </w:p>
                <w:p w14:paraId="2FC481BE" w14:textId="60986682" w:rsidR="006F4E08" w:rsidRPr="0089127D" w:rsidRDefault="006F4E08" w:rsidP="006F4E08">
                  <w:pPr>
                    <w:jc w:val="center"/>
                  </w:pPr>
                  <w:r w:rsidRPr="00F47F7E">
                    <w:rPr>
                      <w:rFonts w:eastAsia="MS Mincho"/>
                      <w:noProof/>
                      <w:color w:val="404040" w:themeColor="text1" w:themeTint="BF"/>
                      <w:szCs w:val="18"/>
                      <w:lang w:val="en-US" w:eastAsia="ja-JP"/>
                    </w:rPr>
                    <w:drawing>
                      <wp:inline distT="0" distB="0" distL="0" distR="0" wp14:anchorId="2F2D07D7" wp14:editId="0380004E">
                        <wp:extent cx="320040" cy="342900"/>
                        <wp:effectExtent l="0" t="0" r="3810" b="0"/>
                        <wp:docPr id="5" name="Picture 5" descr="Logo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040" cy="342900"/>
                                </a:xfrm>
                                <a:prstGeom prst="rect">
                                  <a:avLst/>
                                </a:prstGeom>
                                <a:noFill/>
                                <a:ln>
                                  <a:noFill/>
                                </a:ln>
                              </pic:spPr>
                            </pic:pic>
                          </a:graphicData>
                        </a:graphic>
                      </wp:inline>
                    </w:drawing>
                  </w:r>
                  <w:r w:rsidRPr="0089127D">
                    <w:t xml:space="preserve">        </w:t>
                  </w:r>
                  <w:r w:rsidRPr="00F47F7E">
                    <w:rPr>
                      <w:rFonts w:eastAsia="MS Mincho"/>
                      <w:noProof/>
                      <w:color w:val="404040" w:themeColor="text1" w:themeTint="BF"/>
                      <w:szCs w:val="18"/>
                      <w:lang w:val="en-US" w:eastAsia="ja-JP"/>
                    </w:rPr>
                    <w:drawing>
                      <wp:inline distT="0" distB="0" distL="0" distR="0" wp14:anchorId="6D928D0F" wp14:editId="578C998C">
                        <wp:extent cx="358140" cy="358140"/>
                        <wp:effectExtent l="0" t="0" r="3810" b="3810"/>
                        <wp:docPr id="4" name="Picture 4" descr="Logo, icon, company nam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icon, company name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89127D">
                    <w:t xml:space="preserve">      </w:t>
                  </w:r>
                  <w:r w:rsidRPr="00F47F7E">
                    <w:rPr>
                      <w:rFonts w:eastAsia="MS Mincho"/>
                      <w:noProof/>
                      <w:color w:val="404040" w:themeColor="text1" w:themeTint="BF"/>
                      <w:szCs w:val="18"/>
                      <w:lang w:val="en-US" w:eastAsia="ja-JP"/>
                    </w:rPr>
                    <w:drawing>
                      <wp:inline distT="0" distB="0" distL="0" distR="0" wp14:anchorId="2A3A5D01" wp14:editId="58D617A6">
                        <wp:extent cx="525780" cy="350520"/>
                        <wp:effectExtent l="0" t="0" r="7620" b="0"/>
                        <wp:docPr id="3" name="Picture 3" descr="Logo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5780" cy="350520"/>
                                </a:xfrm>
                                <a:prstGeom prst="rect">
                                  <a:avLst/>
                                </a:prstGeom>
                                <a:noFill/>
                                <a:ln>
                                  <a:noFill/>
                                </a:ln>
                              </pic:spPr>
                            </pic:pic>
                          </a:graphicData>
                        </a:graphic>
                      </wp:inline>
                    </w:drawing>
                  </w:r>
                  <w:r w:rsidRPr="0089127D">
                    <w:t xml:space="preserve">    </w:t>
                  </w:r>
                  <w:r w:rsidRPr="00F47F7E">
                    <w:rPr>
                      <w:rFonts w:eastAsia="MS Mincho"/>
                      <w:noProof/>
                      <w:color w:val="404040" w:themeColor="text1" w:themeTint="BF"/>
                      <w:szCs w:val="18"/>
                      <w:lang w:val="en-US" w:eastAsia="ja-JP"/>
                    </w:rPr>
                    <w:drawing>
                      <wp:inline distT="0" distB="0" distL="0" distR="0" wp14:anchorId="1C0EC037" wp14:editId="6CDB6E87">
                        <wp:extent cx="716280" cy="365760"/>
                        <wp:effectExtent l="0" t="0" r="7620" b="0"/>
                        <wp:docPr id="2" name="Picture 2" descr="Logo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16280" cy="365760"/>
                                </a:xfrm>
                                <a:prstGeom prst="rect">
                                  <a:avLst/>
                                </a:prstGeom>
                                <a:noFill/>
                                <a:ln>
                                  <a:noFill/>
                                </a:ln>
                              </pic:spPr>
                            </pic:pic>
                          </a:graphicData>
                        </a:graphic>
                      </wp:inline>
                    </w:drawing>
                  </w:r>
                  <w:r w:rsidRPr="0089127D">
                    <w:t xml:space="preserve">     </w:t>
                  </w:r>
                  <w:r w:rsidRPr="00F47F7E">
                    <w:rPr>
                      <w:rFonts w:eastAsia="MS Mincho"/>
                      <w:noProof/>
                      <w:color w:val="404040" w:themeColor="text1" w:themeTint="BF"/>
                      <w:szCs w:val="18"/>
                      <w:lang w:val="en-US" w:eastAsia="ja-JP"/>
                    </w:rPr>
                    <w:drawing>
                      <wp:inline distT="0" distB="0" distL="0" distR="0" wp14:anchorId="7CF0B114" wp14:editId="022498E0">
                        <wp:extent cx="419100" cy="297180"/>
                        <wp:effectExtent l="0" t="0" r="0" b="7620"/>
                        <wp:docPr id="1" name="Picture 1" descr="Logo, company nam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9100" cy="297180"/>
                                </a:xfrm>
                                <a:prstGeom prst="rect">
                                  <a:avLst/>
                                </a:prstGeom>
                                <a:noFill/>
                                <a:ln>
                                  <a:noFill/>
                                </a:ln>
                              </pic:spPr>
                            </pic:pic>
                          </a:graphicData>
                        </a:graphic>
                      </wp:inline>
                    </w:drawing>
                  </w:r>
                </w:p>
                <w:p w14:paraId="20B23256" w14:textId="77777777" w:rsidR="006F4E08" w:rsidRPr="004C6538" w:rsidRDefault="006F4E08" w:rsidP="006F4E08">
                  <w:pPr>
                    <w:autoSpaceDE w:val="0"/>
                    <w:autoSpaceDN w:val="0"/>
                    <w:adjustRightInd w:val="0"/>
                    <w:spacing w:before="240"/>
                    <w:jc w:val="center"/>
                    <w:rPr>
                      <w:rFonts w:ascii="Goudy Old Style" w:hAnsi="Goudy Old Style" w:cs="Arial"/>
                      <w:b/>
                      <w:bCs/>
                    </w:rPr>
                  </w:pPr>
                </w:p>
              </w:tc>
            </w:tr>
          </w:tbl>
          <w:p w14:paraId="4D08F0C9" w14:textId="77777777" w:rsidR="006F4E08" w:rsidRPr="004C6538" w:rsidRDefault="006F4E08" w:rsidP="006F4E08">
            <w:pPr>
              <w:autoSpaceDE w:val="0"/>
              <w:autoSpaceDN w:val="0"/>
              <w:adjustRightInd w:val="0"/>
              <w:rPr>
                <w:rFonts w:ascii="Goudy Old Style" w:hAnsi="Goudy Old Style"/>
                <w:color w:val="404040" w:themeColor="text1" w:themeTint="BF"/>
              </w:rPr>
            </w:pPr>
          </w:p>
          <w:p w14:paraId="0F4D3BDE" w14:textId="4ED2E8D1" w:rsidR="006F4E08" w:rsidRPr="00917BB3" w:rsidRDefault="006F4E08" w:rsidP="00917BB3">
            <w:pPr>
              <w:autoSpaceDE w:val="0"/>
              <w:autoSpaceDN w:val="0"/>
              <w:adjustRightInd w:val="0"/>
              <w:spacing w:before="240"/>
              <w:jc w:val="center"/>
              <w:rPr>
                <w:rFonts w:ascii="Avenir Next LT Pro" w:hAnsi="Avenir Next LT Pro" w:cs="Arial"/>
                <w:b/>
                <w:bCs/>
              </w:rPr>
            </w:pPr>
          </w:p>
        </w:tc>
      </w:tr>
      <w:bookmarkEnd w:id="17"/>
    </w:tbl>
    <w:p w14:paraId="608085CD" w14:textId="77777777" w:rsidR="00917BB3" w:rsidRPr="00917BB3" w:rsidRDefault="00917BB3" w:rsidP="00917BB3">
      <w:pPr>
        <w:autoSpaceDE w:val="0"/>
        <w:autoSpaceDN w:val="0"/>
        <w:adjustRightInd w:val="0"/>
        <w:rPr>
          <w:rFonts w:ascii="Avenir Next LT Pro" w:hAnsi="Avenir Next LT Pro"/>
          <w:color w:val="404040" w:themeColor="text1" w:themeTint="BF"/>
        </w:rPr>
      </w:pPr>
    </w:p>
    <w:p w14:paraId="3D99FA51" w14:textId="77777777" w:rsidR="00917BB3" w:rsidRPr="00917BB3" w:rsidRDefault="00917BB3" w:rsidP="00917BB3">
      <w:pPr>
        <w:autoSpaceDE w:val="0"/>
        <w:autoSpaceDN w:val="0"/>
        <w:adjustRightInd w:val="0"/>
        <w:rPr>
          <w:rFonts w:ascii="Avenir Next LT Pro" w:hAnsi="Avenir Next LT Pro"/>
          <w:color w:val="404040" w:themeColor="text1" w:themeTint="BF"/>
        </w:rPr>
      </w:pPr>
    </w:p>
    <w:p w14:paraId="1FE22810" w14:textId="0ECCBF95" w:rsidR="006A491D" w:rsidRPr="008024FD" w:rsidRDefault="006A491D" w:rsidP="00917BB3">
      <w:pPr>
        <w:rPr>
          <w:rFonts w:asciiTheme="majorHAnsi" w:hAnsiTheme="majorHAnsi" w:cstheme="majorHAnsi"/>
          <w:color w:val="404040" w:themeColor="text1" w:themeTint="BF"/>
          <w:sz w:val="20"/>
          <w:szCs w:val="20"/>
        </w:rPr>
      </w:pPr>
    </w:p>
    <w:sectPr w:rsidR="006A491D" w:rsidRPr="008024FD" w:rsidSect="006F4E08">
      <w:footerReference w:type="default" r:id="rId24"/>
      <w:pgSz w:w="12240" w:h="15840"/>
      <w:pgMar w:top="1170" w:right="108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0E054D" w14:textId="77777777" w:rsidR="00ED0ED8" w:rsidRDefault="00ED0ED8" w:rsidP="00DF7383">
      <w:pPr>
        <w:spacing w:after="0" w:line="240" w:lineRule="auto"/>
      </w:pPr>
      <w:r>
        <w:separator/>
      </w:r>
    </w:p>
    <w:p w14:paraId="2DEE2946" w14:textId="77777777" w:rsidR="00ED0ED8" w:rsidRDefault="00ED0ED8"/>
    <w:p w14:paraId="24B23527" w14:textId="77777777" w:rsidR="00ED0ED8" w:rsidRDefault="00ED0ED8"/>
  </w:endnote>
  <w:endnote w:type="continuationSeparator" w:id="0">
    <w:p w14:paraId="209E8470" w14:textId="77777777" w:rsidR="00ED0ED8" w:rsidRDefault="00ED0ED8" w:rsidP="00DF7383">
      <w:pPr>
        <w:spacing w:after="0" w:line="240" w:lineRule="auto"/>
      </w:pPr>
      <w:r>
        <w:continuationSeparator/>
      </w:r>
    </w:p>
    <w:p w14:paraId="7C4B8DAE" w14:textId="77777777" w:rsidR="00ED0ED8" w:rsidRDefault="00ED0ED8"/>
    <w:p w14:paraId="798759F9" w14:textId="77777777" w:rsidR="00ED0ED8" w:rsidRDefault="00ED0E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oppins ExtraLight">
    <w:altName w:val="Nirmala UI"/>
    <w:charset w:val="00"/>
    <w:family w:val="auto"/>
    <w:pitch w:val="variable"/>
    <w:sig w:usb0="00008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oppins">
    <w:altName w:val="Nirmala UI"/>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MS Mincho">
    <w:altName w:val="‚l‚r –¾’©"/>
    <w:panose1 w:val="02020609040205080304"/>
    <w:charset w:val="80"/>
    <w:family w:val="modern"/>
    <w:pitch w:val="fixed"/>
    <w:sig w:usb0="E00002FF" w:usb1="6AC7FDFB" w:usb2="08000012" w:usb3="00000000" w:csb0="0002009F" w:csb1="00000000"/>
  </w:font>
  <w:font w:name="Goudy Old Style">
    <w:panose1 w:val="02020502050305020303"/>
    <w:charset w:val="00"/>
    <w:family w:val="roman"/>
    <w:pitch w:val="variable"/>
    <w:sig w:usb0="00000003" w:usb1="00000000" w:usb2="00000000" w:usb3="00000000" w:csb0="00000001" w:csb1="00000000"/>
  </w:font>
  <w:font w:name="Ink Free">
    <w:panose1 w:val="03080402000500000000"/>
    <w:charset w:val="00"/>
    <w:family w:val="script"/>
    <w:pitch w:val="variable"/>
    <w:sig w:usb0="2000068F" w:usb1="4000000A" w:usb2="00000000" w:usb3="00000000" w:csb0="0000019F" w:csb1="00000000"/>
  </w:font>
  <w:font w:name="Avenir Next LT Pro">
    <w:altName w:val="Calibri"/>
    <w:charset w:val="00"/>
    <w:family w:val="swiss"/>
    <w:pitch w:val="variable"/>
    <w:sig w:usb0="800000EF" w:usb1="5000204A" w:usb2="00000000" w:usb3="00000000" w:csb0="00000093" w:csb1="00000000"/>
  </w:font>
  <w:font w:name="Poppins Medium">
    <w:panose1 w:val="00000000000000000000"/>
    <w:charset w:val="00"/>
    <w:family w:val="auto"/>
    <w:notTrueType/>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FD4F9" w14:textId="2147FBFB" w:rsidR="00F26A22" w:rsidRPr="00B51BEE" w:rsidRDefault="00375F5E" w:rsidP="00B51BEE">
    <w:pPr>
      <w:spacing w:after="0" w:line="240" w:lineRule="auto"/>
      <w:ind w:left="270" w:hanging="270"/>
      <w:rPr>
        <w:rFonts w:ascii="Goudy Old Style" w:hAnsi="Goudy Old Style"/>
        <w:sz w:val="20"/>
        <w:szCs w:val="20"/>
      </w:rPr>
    </w:pPr>
    <w:r w:rsidRPr="00375F5E">
      <w:rPr>
        <w:rFonts w:ascii="Goudy Old Style" w:hAnsi="Goudy Old Style"/>
        <w:sz w:val="20"/>
        <w:szCs w:val="20"/>
      </w:rPr>
      <w:t>©202</w:t>
    </w:r>
    <w:r w:rsidR="006F4E08">
      <w:rPr>
        <w:rFonts w:ascii="Goudy Old Style" w:hAnsi="Goudy Old Style"/>
        <w:sz w:val="20"/>
        <w:szCs w:val="20"/>
      </w:rPr>
      <w:t>3</w:t>
    </w:r>
    <w:r w:rsidRPr="00375F5E">
      <w:rPr>
        <w:rFonts w:ascii="Goudy Old Style" w:hAnsi="Goudy Old Style"/>
        <w:sz w:val="20"/>
        <w:szCs w:val="20"/>
      </w:rPr>
      <w:t xml:space="preserve">+ ExecutiveBound. All rights reserved | </w:t>
    </w:r>
    <w:hyperlink r:id="rId1" w:history="1">
      <w:r w:rsidRPr="00375F5E">
        <w:rPr>
          <w:rFonts w:ascii="Goudy Old Style" w:hAnsi="Goudy Old Style"/>
          <w:sz w:val="20"/>
          <w:szCs w:val="20"/>
        </w:rPr>
        <w:t>www.executivebound.com/</w:t>
      </w:r>
    </w:hyperlink>
    <w:r w:rsidR="00B51BEE" w:rsidRPr="006F4E08">
      <w:rPr>
        <w:rFonts w:ascii="Goudy Old Style" w:hAnsi="Goudy Old Style"/>
        <w:sz w:val="20"/>
        <w:szCs w:val="20"/>
      </w:rPr>
      <w:t>wind</w:t>
    </w:r>
    <w:r w:rsidR="006F4E08" w:rsidRPr="006F4E08">
      <w:rPr>
        <w:rFonts w:ascii="Goudy Old Style" w:hAnsi="Goudy Old Style"/>
        <w:sz w:val="20"/>
        <w:szCs w:val="20"/>
      </w:rPr>
      <w:t>23</w:t>
    </w:r>
    <w:r w:rsidRPr="00375F5E">
      <w:rPr>
        <w:rFonts w:ascii="Goudy Old Style" w:hAnsi="Goudy Old Style"/>
        <w:sz w:val="20"/>
        <w:szCs w:val="20"/>
      </w:rPr>
      <w:t xml:space="preserve"> | info@executivebound.com</w:t>
    </w:r>
    <w:r w:rsidR="00B51BEE">
      <w:rPr>
        <w:rFonts w:ascii="Goudy Old Style" w:hAnsi="Goudy Old Style"/>
        <w:sz w:val="20"/>
        <w:szCs w:val="20"/>
      </w:rPr>
      <w:tab/>
    </w:r>
    <w:r w:rsidRPr="00375F5E">
      <w:rPr>
        <w:rFonts w:ascii="Goudy Old Style" w:hAnsi="Goudy Old Style"/>
        <w:sz w:val="20"/>
        <w:szCs w:val="20"/>
      </w:rPr>
      <w:t xml:space="preserve"> </w:t>
    </w:r>
    <w:r w:rsidRPr="00375F5E">
      <w:rPr>
        <w:rFonts w:ascii="Goudy Old Style" w:hAnsi="Goudy Old Style"/>
        <w:sz w:val="20"/>
        <w:szCs w:val="20"/>
      </w:rPr>
      <w:tab/>
    </w:r>
    <w:r w:rsidR="00B51BEE">
      <w:rPr>
        <w:rFonts w:ascii="Goudy Old Style" w:hAnsi="Goudy Old Style"/>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3F50F" w14:textId="7E63A375" w:rsidR="00375F5E" w:rsidRPr="00375F5E" w:rsidRDefault="00375F5E" w:rsidP="00375F5E">
    <w:pPr>
      <w:spacing w:after="0" w:line="240" w:lineRule="auto"/>
      <w:ind w:left="270" w:hanging="270"/>
    </w:pPr>
    <w:r w:rsidRPr="00375F5E">
      <w:rPr>
        <w:rFonts w:ascii="Goudy Old Style" w:hAnsi="Goudy Old Style"/>
        <w:sz w:val="20"/>
        <w:szCs w:val="20"/>
      </w:rPr>
      <w:t>©202</w:t>
    </w:r>
    <w:r w:rsidR="006F4E08">
      <w:rPr>
        <w:rFonts w:ascii="Goudy Old Style" w:hAnsi="Goudy Old Style"/>
        <w:sz w:val="20"/>
        <w:szCs w:val="20"/>
      </w:rPr>
      <w:t>3</w:t>
    </w:r>
    <w:r w:rsidRPr="00375F5E">
      <w:rPr>
        <w:rFonts w:ascii="Goudy Old Style" w:hAnsi="Goudy Old Style"/>
        <w:sz w:val="20"/>
        <w:szCs w:val="20"/>
      </w:rPr>
      <w:t xml:space="preserve">+ ExecutiveBound. All rights reserved | </w:t>
    </w:r>
    <w:hyperlink r:id="rId1" w:history="1">
      <w:r w:rsidRPr="00375F5E">
        <w:rPr>
          <w:rFonts w:ascii="Goudy Old Style" w:hAnsi="Goudy Old Style"/>
          <w:sz w:val="20"/>
          <w:szCs w:val="20"/>
        </w:rPr>
        <w:t>www.executivebound.com/</w:t>
      </w:r>
    </w:hyperlink>
    <w:r w:rsidR="00B51BEE" w:rsidRPr="00E732AF">
      <w:rPr>
        <w:rFonts w:ascii="Goudy Old Style" w:hAnsi="Goudy Old Style"/>
        <w:sz w:val="20"/>
        <w:szCs w:val="20"/>
      </w:rPr>
      <w:t>wind</w:t>
    </w:r>
    <w:r w:rsidR="006F4E08">
      <w:rPr>
        <w:rFonts w:ascii="Goudy Old Style" w:hAnsi="Goudy Old Style"/>
        <w:sz w:val="20"/>
        <w:szCs w:val="20"/>
      </w:rPr>
      <w:t>23</w:t>
    </w:r>
    <w:r w:rsidRPr="00375F5E">
      <w:rPr>
        <w:rFonts w:ascii="Goudy Old Style" w:hAnsi="Goudy Old Style"/>
        <w:sz w:val="20"/>
        <w:szCs w:val="20"/>
      </w:rPr>
      <w:t xml:space="preserve"> | info@executivebound.com </w:t>
    </w:r>
    <w:sdt>
      <w:sdtPr>
        <w:id w:val="225031776"/>
        <w:docPartObj>
          <w:docPartGallery w:val="Page Numbers (Bottom of Page)"/>
          <w:docPartUnique/>
        </w:docPartObj>
      </w:sdtPr>
      <w:sdtEndPr>
        <w:rPr>
          <w:noProof/>
        </w:rPr>
      </w:sdtEndPr>
      <w:sdtContent>
        <w:r w:rsidR="00B51BEE">
          <w:tab/>
        </w:r>
        <w:r>
          <w:fldChar w:fldCharType="begin"/>
        </w:r>
        <w:r>
          <w:instrText xml:space="preserve"> PAGE   \* MERGEFORMAT </w:instrText>
        </w:r>
        <w:r>
          <w:fldChar w:fldCharType="separate"/>
        </w:r>
        <w:r>
          <w:t>1</w:t>
        </w:r>
        <w:r>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36B0B" w14:textId="583F7031" w:rsidR="00F26A22" w:rsidRPr="00375F5E" w:rsidRDefault="00375F5E" w:rsidP="00375F5E">
    <w:pPr>
      <w:spacing w:after="0" w:line="240" w:lineRule="auto"/>
      <w:ind w:left="270" w:hanging="270"/>
    </w:pPr>
    <w:r w:rsidRPr="00375F5E">
      <w:rPr>
        <w:rFonts w:ascii="Goudy Old Style" w:hAnsi="Goudy Old Style"/>
        <w:sz w:val="20"/>
        <w:szCs w:val="20"/>
      </w:rPr>
      <w:t>©202</w:t>
    </w:r>
    <w:r w:rsidR="006F4E08">
      <w:rPr>
        <w:rFonts w:ascii="Goudy Old Style" w:hAnsi="Goudy Old Style"/>
        <w:sz w:val="20"/>
        <w:szCs w:val="20"/>
      </w:rPr>
      <w:t>3</w:t>
    </w:r>
    <w:r w:rsidRPr="00375F5E">
      <w:rPr>
        <w:rFonts w:ascii="Goudy Old Style" w:hAnsi="Goudy Old Style"/>
        <w:sz w:val="20"/>
        <w:szCs w:val="20"/>
      </w:rPr>
      <w:t xml:space="preserve">+ ExecutiveBound. All rights reserved | </w:t>
    </w:r>
    <w:hyperlink r:id="rId1" w:history="1">
      <w:r w:rsidRPr="00375F5E">
        <w:rPr>
          <w:rFonts w:ascii="Goudy Old Style" w:hAnsi="Goudy Old Style"/>
          <w:sz w:val="20"/>
          <w:szCs w:val="20"/>
        </w:rPr>
        <w:t>www.executivebound.com/</w:t>
      </w:r>
    </w:hyperlink>
    <w:r w:rsidR="00B51BEE" w:rsidRPr="00E732AF">
      <w:rPr>
        <w:rFonts w:ascii="Goudy Old Style" w:hAnsi="Goudy Old Style"/>
        <w:sz w:val="20"/>
        <w:szCs w:val="20"/>
      </w:rPr>
      <w:t>wind</w:t>
    </w:r>
    <w:r w:rsidR="006F4E08">
      <w:rPr>
        <w:rFonts w:ascii="Goudy Old Style" w:hAnsi="Goudy Old Style"/>
        <w:sz w:val="20"/>
        <w:szCs w:val="20"/>
      </w:rPr>
      <w:t>23</w:t>
    </w:r>
    <w:r w:rsidRPr="00375F5E">
      <w:rPr>
        <w:rFonts w:ascii="Goudy Old Style" w:hAnsi="Goudy Old Style"/>
        <w:sz w:val="20"/>
        <w:szCs w:val="20"/>
      </w:rPr>
      <w:t xml:space="preserve"> | info@executivebound.com </w:t>
    </w:r>
    <w:r w:rsidRPr="00375F5E">
      <w:rPr>
        <w:rFonts w:ascii="Goudy Old Style" w:hAnsi="Goudy Old Style"/>
        <w:sz w:val="20"/>
        <w:szCs w:val="20"/>
      </w:rPr>
      <w:tab/>
    </w:r>
    <w:sdt>
      <w:sdtPr>
        <w:id w:val="-197751634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1</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9AA0F" w14:textId="77777777" w:rsidR="00ED0ED8" w:rsidRDefault="00ED0ED8" w:rsidP="00DF7383">
      <w:pPr>
        <w:spacing w:after="0" w:line="240" w:lineRule="auto"/>
      </w:pPr>
      <w:r>
        <w:separator/>
      </w:r>
    </w:p>
    <w:p w14:paraId="431DB154" w14:textId="77777777" w:rsidR="00ED0ED8" w:rsidRDefault="00ED0ED8"/>
    <w:p w14:paraId="6528BFFA" w14:textId="77777777" w:rsidR="00ED0ED8" w:rsidRDefault="00ED0ED8"/>
  </w:footnote>
  <w:footnote w:type="continuationSeparator" w:id="0">
    <w:p w14:paraId="7822E27E" w14:textId="77777777" w:rsidR="00ED0ED8" w:rsidRDefault="00ED0ED8" w:rsidP="00DF7383">
      <w:pPr>
        <w:spacing w:after="0" w:line="240" w:lineRule="auto"/>
      </w:pPr>
      <w:r>
        <w:continuationSeparator/>
      </w:r>
    </w:p>
    <w:p w14:paraId="6D57FD79" w14:textId="77777777" w:rsidR="00ED0ED8" w:rsidRDefault="00ED0ED8"/>
    <w:p w14:paraId="63A3F4FB" w14:textId="77777777" w:rsidR="00ED0ED8" w:rsidRDefault="00ED0ED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94898"/>
    <w:multiLevelType w:val="multilevel"/>
    <w:tmpl w:val="2A426CF0"/>
    <w:lvl w:ilvl="0">
      <w:start w:val="1"/>
      <w:numFmt w:val="decimal"/>
      <w:lvlText w:val="%1."/>
      <w:lvlJc w:val="left"/>
      <w:pPr>
        <w:ind w:left="360" w:hanging="360"/>
      </w:pPr>
      <w:rPr>
        <w:rFonts w:hint="default"/>
        <w:b/>
        <w:color w:val="00AAAD"/>
        <w:sz w:val="20"/>
      </w:rPr>
    </w:lvl>
    <w:lvl w:ilvl="1">
      <w:start w:val="3"/>
      <w:numFmt w:val="decimal"/>
      <w:isLgl/>
      <w:lvlText w:val="%1.%2"/>
      <w:lvlJc w:val="left"/>
      <w:pPr>
        <w:ind w:left="2220" w:hanging="780"/>
      </w:pPr>
      <w:rPr>
        <w:rFonts w:ascii="Poppins ExtraLight" w:hAnsi="Poppins ExtraLight" w:cs="Poppins ExtraLight" w:hint="default"/>
      </w:rPr>
    </w:lvl>
    <w:lvl w:ilvl="2">
      <w:start w:val="1"/>
      <w:numFmt w:val="decimal"/>
      <w:isLgl/>
      <w:lvlText w:val="%1.%2.%3"/>
      <w:lvlJc w:val="left"/>
      <w:pPr>
        <w:ind w:left="3960" w:hanging="1080"/>
      </w:pPr>
      <w:rPr>
        <w:rFonts w:ascii="Poppins ExtraLight" w:hAnsi="Poppins ExtraLight" w:cs="Poppins ExtraLight" w:hint="default"/>
      </w:rPr>
    </w:lvl>
    <w:lvl w:ilvl="3">
      <w:start w:val="1"/>
      <w:numFmt w:val="decimal"/>
      <w:isLgl/>
      <w:lvlText w:val="%1.%2.%3.%4"/>
      <w:lvlJc w:val="left"/>
      <w:pPr>
        <w:ind w:left="5760" w:hanging="1440"/>
      </w:pPr>
      <w:rPr>
        <w:rFonts w:ascii="Poppins ExtraLight" w:hAnsi="Poppins ExtraLight" w:cs="Poppins ExtraLight" w:hint="default"/>
      </w:rPr>
    </w:lvl>
    <w:lvl w:ilvl="4">
      <w:start w:val="1"/>
      <w:numFmt w:val="decimal"/>
      <w:isLgl/>
      <w:lvlText w:val="%1.%2.%3.%4.%5"/>
      <w:lvlJc w:val="left"/>
      <w:pPr>
        <w:ind w:left="7560" w:hanging="1800"/>
      </w:pPr>
      <w:rPr>
        <w:rFonts w:ascii="Poppins ExtraLight" w:hAnsi="Poppins ExtraLight" w:cs="Poppins ExtraLight" w:hint="default"/>
      </w:rPr>
    </w:lvl>
    <w:lvl w:ilvl="5">
      <w:start w:val="1"/>
      <w:numFmt w:val="decimal"/>
      <w:isLgl/>
      <w:lvlText w:val="%1.%2.%3.%4.%5.%6"/>
      <w:lvlJc w:val="left"/>
      <w:pPr>
        <w:ind w:left="9360" w:hanging="2160"/>
      </w:pPr>
      <w:rPr>
        <w:rFonts w:ascii="Poppins ExtraLight" w:hAnsi="Poppins ExtraLight" w:cs="Poppins ExtraLight" w:hint="default"/>
      </w:rPr>
    </w:lvl>
    <w:lvl w:ilvl="6">
      <w:start w:val="1"/>
      <w:numFmt w:val="decimal"/>
      <w:isLgl/>
      <w:lvlText w:val="%1.%2.%3.%4.%5.%6.%7"/>
      <w:lvlJc w:val="left"/>
      <w:pPr>
        <w:ind w:left="11160" w:hanging="2520"/>
      </w:pPr>
      <w:rPr>
        <w:rFonts w:ascii="Poppins ExtraLight" w:hAnsi="Poppins ExtraLight" w:cs="Poppins ExtraLight" w:hint="default"/>
      </w:rPr>
    </w:lvl>
    <w:lvl w:ilvl="7">
      <w:start w:val="1"/>
      <w:numFmt w:val="decimal"/>
      <w:isLgl/>
      <w:lvlText w:val="%1.%2.%3.%4.%5.%6.%7.%8"/>
      <w:lvlJc w:val="left"/>
      <w:pPr>
        <w:ind w:left="12960" w:hanging="2880"/>
      </w:pPr>
      <w:rPr>
        <w:rFonts w:ascii="Poppins ExtraLight" w:hAnsi="Poppins ExtraLight" w:cs="Poppins ExtraLight" w:hint="default"/>
      </w:rPr>
    </w:lvl>
    <w:lvl w:ilvl="8">
      <w:start w:val="1"/>
      <w:numFmt w:val="decimal"/>
      <w:isLgl/>
      <w:lvlText w:val="%1.%2.%3.%4.%5.%6.%7.%8.%9"/>
      <w:lvlJc w:val="left"/>
      <w:pPr>
        <w:ind w:left="14760" w:hanging="3240"/>
      </w:pPr>
      <w:rPr>
        <w:rFonts w:ascii="Poppins ExtraLight" w:hAnsi="Poppins ExtraLight" w:cs="Poppins ExtraLight" w:hint="default"/>
      </w:rPr>
    </w:lvl>
  </w:abstractNum>
  <w:abstractNum w:abstractNumId="1" w15:restartNumberingAfterBreak="0">
    <w:nsid w:val="026E5517"/>
    <w:multiLevelType w:val="hybridMultilevel"/>
    <w:tmpl w:val="2AF2EF64"/>
    <w:lvl w:ilvl="0" w:tplc="04090017">
      <w:start w:val="1"/>
      <w:numFmt w:val="lowerLetter"/>
      <w:lvlText w:val="%1)"/>
      <w:lvlJc w:val="left"/>
      <w:pPr>
        <w:ind w:left="360" w:hanging="360"/>
      </w:pPr>
      <w:rPr>
        <w:rFonts w:hint="default"/>
        <w:color w:val="00AAAD"/>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C97CB4"/>
    <w:multiLevelType w:val="hybridMultilevel"/>
    <w:tmpl w:val="2AF2EF64"/>
    <w:lvl w:ilvl="0" w:tplc="04090017">
      <w:start w:val="1"/>
      <w:numFmt w:val="lowerLetter"/>
      <w:lvlText w:val="%1)"/>
      <w:lvlJc w:val="left"/>
      <w:pPr>
        <w:ind w:left="360" w:hanging="360"/>
      </w:pPr>
      <w:rPr>
        <w:rFonts w:hint="default"/>
        <w:color w:val="00AAAD"/>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303359E"/>
    <w:multiLevelType w:val="hybridMultilevel"/>
    <w:tmpl w:val="7826DBF8"/>
    <w:lvl w:ilvl="0" w:tplc="8AE4B0E2">
      <w:start w:val="1"/>
      <w:numFmt w:val="decimal"/>
      <w:lvlText w:val="%1."/>
      <w:lvlJc w:val="left"/>
      <w:pPr>
        <w:ind w:left="360" w:hanging="360"/>
      </w:pPr>
      <w:rPr>
        <w:rFonts w:ascii="Calibri Light" w:hAnsi="Calibri Light" w:hint="default"/>
        <w:b w:val="0"/>
        <w:i w:val="0"/>
        <w:color w:val="404040" w:themeColor="text1" w:themeTint="BF"/>
      </w:rPr>
    </w:lvl>
    <w:lvl w:ilvl="1" w:tplc="0409000F">
      <w:start w:val="1"/>
      <w:numFmt w:val="decimal"/>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 w15:restartNumberingAfterBreak="0">
    <w:nsid w:val="04056463"/>
    <w:multiLevelType w:val="hybridMultilevel"/>
    <w:tmpl w:val="E66448BE"/>
    <w:lvl w:ilvl="0" w:tplc="338CFA86">
      <w:start w:val="1"/>
      <w:numFmt w:val="bullet"/>
      <w:lvlText w:val="•"/>
      <w:lvlJc w:val="left"/>
      <w:pPr>
        <w:tabs>
          <w:tab w:val="num" w:pos="720"/>
        </w:tabs>
        <w:ind w:left="720" w:hanging="360"/>
      </w:pPr>
      <w:rPr>
        <w:rFonts w:ascii="Arial" w:hAnsi="Arial" w:hint="default"/>
      </w:rPr>
    </w:lvl>
    <w:lvl w:ilvl="1" w:tplc="96D27A0E">
      <w:start w:val="1"/>
      <w:numFmt w:val="bullet"/>
      <w:lvlText w:val="•"/>
      <w:lvlJc w:val="left"/>
      <w:pPr>
        <w:tabs>
          <w:tab w:val="num" w:pos="1440"/>
        </w:tabs>
        <w:ind w:left="1440" w:hanging="360"/>
      </w:pPr>
      <w:rPr>
        <w:rFonts w:ascii="Arial" w:hAnsi="Arial" w:hint="default"/>
      </w:rPr>
    </w:lvl>
    <w:lvl w:ilvl="2" w:tplc="E1DE9A96" w:tentative="1">
      <w:start w:val="1"/>
      <w:numFmt w:val="bullet"/>
      <w:lvlText w:val="•"/>
      <w:lvlJc w:val="left"/>
      <w:pPr>
        <w:tabs>
          <w:tab w:val="num" w:pos="2160"/>
        </w:tabs>
        <w:ind w:left="2160" w:hanging="360"/>
      </w:pPr>
      <w:rPr>
        <w:rFonts w:ascii="Arial" w:hAnsi="Arial" w:hint="default"/>
      </w:rPr>
    </w:lvl>
    <w:lvl w:ilvl="3" w:tplc="DC100E70" w:tentative="1">
      <w:start w:val="1"/>
      <w:numFmt w:val="bullet"/>
      <w:lvlText w:val="•"/>
      <w:lvlJc w:val="left"/>
      <w:pPr>
        <w:tabs>
          <w:tab w:val="num" w:pos="2880"/>
        </w:tabs>
        <w:ind w:left="2880" w:hanging="360"/>
      </w:pPr>
      <w:rPr>
        <w:rFonts w:ascii="Arial" w:hAnsi="Arial" w:hint="default"/>
      </w:rPr>
    </w:lvl>
    <w:lvl w:ilvl="4" w:tplc="47D0609E" w:tentative="1">
      <w:start w:val="1"/>
      <w:numFmt w:val="bullet"/>
      <w:lvlText w:val="•"/>
      <w:lvlJc w:val="left"/>
      <w:pPr>
        <w:tabs>
          <w:tab w:val="num" w:pos="3600"/>
        </w:tabs>
        <w:ind w:left="3600" w:hanging="360"/>
      </w:pPr>
      <w:rPr>
        <w:rFonts w:ascii="Arial" w:hAnsi="Arial" w:hint="default"/>
      </w:rPr>
    </w:lvl>
    <w:lvl w:ilvl="5" w:tplc="0DD05028" w:tentative="1">
      <w:start w:val="1"/>
      <w:numFmt w:val="bullet"/>
      <w:lvlText w:val="•"/>
      <w:lvlJc w:val="left"/>
      <w:pPr>
        <w:tabs>
          <w:tab w:val="num" w:pos="4320"/>
        </w:tabs>
        <w:ind w:left="4320" w:hanging="360"/>
      </w:pPr>
      <w:rPr>
        <w:rFonts w:ascii="Arial" w:hAnsi="Arial" w:hint="default"/>
      </w:rPr>
    </w:lvl>
    <w:lvl w:ilvl="6" w:tplc="6A607AC8" w:tentative="1">
      <w:start w:val="1"/>
      <w:numFmt w:val="bullet"/>
      <w:lvlText w:val="•"/>
      <w:lvlJc w:val="left"/>
      <w:pPr>
        <w:tabs>
          <w:tab w:val="num" w:pos="5040"/>
        </w:tabs>
        <w:ind w:left="5040" w:hanging="360"/>
      </w:pPr>
      <w:rPr>
        <w:rFonts w:ascii="Arial" w:hAnsi="Arial" w:hint="default"/>
      </w:rPr>
    </w:lvl>
    <w:lvl w:ilvl="7" w:tplc="B47A645C" w:tentative="1">
      <w:start w:val="1"/>
      <w:numFmt w:val="bullet"/>
      <w:lvlText w:val="•"/>
      <w:lvlJc w:val="left"/>
      <w:pPr>
        <w:tabs>
          <w:tab w:val="num" w:pos="5760"/>
        </w:tabs>
        <w:ind w:left="5760" w:hanging="360"/>
      </w:pPr>
      <w:rPr>
        <w:rFonts w:ascii="Arial" w:hAnsi="Arial" w:hint="default"/>
      </w:rPr>
    </w:lvl>
    <w:lvl w:ilvl="8" w:tplc="94CAA09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A8B36FF"/>
    <w:multiLevelType w:val="hybridMultilevel"/>
    <w:tmpl w:val="FFFFFFFF"/>
    <w:lvl w:ilvl="0" w:tplc="86E44DC4">
      <w:start w:val="1"/>
      <w:numFmt w:val="lowerLetter"/>
      <w:lvlText w:val="%1."/>
      <w:lvlJc w:val="left"/>
      <w:pPr>
        <w:ind w:left="720" w:hanging="360"/>
      </w:pPr>
      <w:rPr>
        <w:rFonts w:ascii="Poppins ExtraLight" w:hAnsi="Poppins ExtraLight" w:cs="Times New Roman" w:hint="default"/>
        <w:b/>
        <w:i w:val="0"/>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1D1A2443"/>
    <w:multiLevelType w:val="hybridMultilevel"/>
    <w:tmpl w:val="2AF2EF64"/>
    <w:lvl w:ilvl="0" w:tplc="04090017">
      <w:start w:val="1"/>
      <w:numFmt w:val="lowerLetter"/>
      <w:lvlText w:val="%1)"/>
      <w:lvlJc w:val="left"/>
      <w:pPr>
        <w:ind w:left="360" w:hanging="360"/>
      </w:pPr>
      <w:rPr>
        <w:rFonts w:hint="default"/>
        <w:color w:val="00AAAD"/>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DCA14F3"/>
    <w:multiLevelType w:val="hybridMultilevel"/>
    <w:tmpl w:val="D9B2F96A"/>
    <w:lvl w:ilvl="0" w:tplc="51BE4E64">
      <w:start w:val="1"/>
      <w:numFmt w:val="decimal"/>
      <w:lvlText w:val="%1."/>
      <w:lvlJc w:val="left"/>
      <w:pPr>
        <w:ind w:left="360" w:hanging="360"/>
      </w:pPr>
      <w:rPr>
        <w:rFonts w:hint="default"/>
        <w:color w:val="00AAAD"/>
        <w:sz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0F051B5"/>
    <w:multiLevelType w:val="hybridMultilevel"/>
    <w:tmpl w:val="2AF2EF64"/>
    <w:lvl w:ilvl="0" w:tplc="04090017">
      <w:start w:val="1"/>
      <w:numFmt w:val="lowerLetter"/>
      <w:lvlText w:val="%1)"/>
      <w:lvlJc w:val="left"/>
      <w:pPr>
        <w:ind w:left="360" w:hanging="360"/>
      </w:pPr>
      <w:rPr>
        <w:rFonts w:hint="default"/>
        <w:color w:val="00AAAD"/>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6D73744"/>
    <w:multiLevelType w:val="hybridMultilevel"/>
    <w:tmpl w:val="7DC2FC82"/>
    <w:lvl w:ilvl="0" w:tplc="A0A43EA6">
      <w:start w:val="1"/>
      <w:numFmt w:val="decimal"/>
      <w:pStyle w:val="NoSpacing"/>
      <w:lvlText w:val="%1."/>
      <w:lvlJc w:val="left"/>
      <w:pPr>
        <w:ind w:left="360" w:hanging="360"/>
      </w:pPr>
      <w:rPr>
        <w:rFonts w:ascii="Poppins ExtraLight" w:hAnsi="Poppins ExtraLight" w:cs="Poppins ExtraLight" w:hint="default"/>
        <w:b/>
        <w:color w:val="C0B55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9490A9A"/>
    <w:multiLevelType w:val="hybridMultilevel"/>
    <w:tmpl w:val="7826DBF8"/>
    <w:lvl w:ilvl="0" w:tplc="8AE4B0E2">
      <w:start w:val="1"/>
      <w:numFmt w:val="decimal"/>
      <w:lvlText w:val="%1."/>
      <w:lvlJc w:val="left"/>
      <w:pPr>
        <w:ind w:left="360" w:hanging="360"/>
      </w:pPr>
      <w:rPr>
        <w:rFonts w:ascii="Calibri Light" w:hAnsi="Calibri Light" w:hint="default"/>
        <w:b w:val="0"/>
        <w:i w:val="0"/>
        <w:color w:val="404040" w:themeColor="text1" w:themeTint="BF"/>
      </w:rPr>
    </w:lvl>
    <w:lvl w:ilvl="1" w:tplc="0409000F">
      <w:start w:val="1"/>
      <w:numFmt w:val="decimal"/>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15:restartNumberingAfterBreak="0">
    <w:nsid w:val="31681F0A"/>
    <w:multiLevelType w:val="multilevel"/>
    <w:tmpl w:val="BA04C502"/>
    <w:lvl w:ilvl="0">
      <w:start w:val="5"/>
      <w:numFmt w:val="decimal"/>
      <w:lvlText w:val="%1."/>
      <w:lvlJc w:val="left"/>
      <w:pPr>
        <w:ind w:left="360" w:hanging="360"/>
      </w:pPr>
      <w:rPr>
        <w:rFonts w:hint="default"/>
        <w:b/>
        <w:color w:val="00AAAD"/>
        <w:sz w:val="20"/>
      </w:rPr>
    </w:lvl>
    <w:lvl w:ilvl="1">
      <w:start w:val="3"/>
      <w:numFmt w:val="decimal"/>
      <w:isLgl/>
      <w:lvlText w:val="%1.%2"/>
      <w:lvlJc w:val="left"/>
      <w:pPr>
        <w:ind w:left="2220" w:hanging="780"/>
      </w:pPr>
      <w:rPr>
        <w:rFonts w:ascii="Poppins ExtraLight" w:hAnsi="Poppins ExtraLight" w:cs="Poppins ExtraLight" w:hint="default"/>
      </w:rPr>
    </w:lvl>
    <w:lvl w:ilvl="2">
      <w:start w:val="1"/>
      <w:numFmt w:val="decimal"/>
      <w:isLgl/>
      <w:lvlText w:val="%1.%2.%3"/>
      <w:lvlJc w:val="left"/>
      <w:pPr>
        <w:ind w:left="3960" w:hanging="1080"/>
      </w:pPr>
      <w:rPr>
        <w:rFonts w:ascii="Poppins ExtraLight" w:hAnsi="Poppins ExtraLight" w:cs="Poppins ExtraLight" w:hint="default"/>
      </w:rPr>
    </w:lvl>
    <w:lvl w:ilvl="3">
      <w:start w:val="1"/>
      <w:numFmt w:val="decimal"/>
      <w:isLgl/>
      <w:lvlText w:val="%1.%2.%3.%4"/>
      <w:lvlJc w:val="left"/>
      <w:pPr>
        <w:ind w:left="5760" w:hanging="1440"/>
      </w:pPr>
      <w:rPr>
        <w:rFonts w:ascii="Poppins ExtraLight" w:hAnsi="Poppins ExtraLight" w:cs="Poppins ExtraLight" w:hint="default"/>
      </w:rPr>
    </w:lvl>
    <w:lvl w:ilvl="4">
      <w:start w:val="1"/>
      <w:numFmt w:val="decimal"/>
      <w:isLgl/>
      <w:lvlText w:val="%1.%2.%3.%4.%5"/>
      <w:lvlJc w:val="left"/>
      <w:pPr>
        <w:ind w:left="7560" w:hanging="1800"/>
      </w:pPr>
      <w:rPr>
        <w:rFonts w:ascii="Poppins ExtraLight" w:hAnsi="Poppins ExtraLight" w:cs="Poppins ExtraLight" w:hint="default"/>
      </w:rPr>
    </w:lvl>
    <w:lvl w:ilvl="5">
      <w:start w:val="1"/>
      <w:numFmt w:val="decimal"/>
      <w:isLgl/>
      <w:lvlText w:val="%1.%2.%3.%4.%5.%6"/>
      <w:lvlJc w:val="left"/>
      <w:pPr>
        <w:ind w:left="9360" w:hanging="2160"/>
      </w:pPr>
      <w:rPr>
        <w:rFonts w:ascii="Poppins ExtraLight" w:hAnsi="Poppins ExtraLight" w:cs="Poppins ExtraLight" w:hint="default"/>
      </w:rPr>
    </w:lvl>
    <w:lvl w:ilvl="6">
      <w:start w:val="1"/>
      <w:numFmt w:val="decimal"/>
      <w:isLgl/>
      <w:lvlText w:val="%1.%2.%3.%4.%5.%6.%7"/>
      <w:lvlJc w:val="left"/>
      <w:pPr>
        <w:ind w:left="11160" w:hanging="2520"/>
      </w:pPr>
      <w:rPr>
        <w:rFonts w:ascii="Poppins ExtraLight" w:hAnsi="Poppins ExtraLight" w:cs="Poppins ExtraLight" w:hint="default"/>
      </w:rPr>
    </w:lvl>
    <w:lvl w:ilvl="7">
      <w:start w:val="1"/>
      <w:numFmt w:val="decimal"/>
      <w:isLgl/>
      <w:lvlText w:val="%1.%2.%3.%4.%5.%6.%7.%8"/>
      <w:lvlJc w:val="left"/>
      <w:pPr>
        <w:ind w:left="12960" w:hanging="2880"/>
      </w:pPr>
      <w:rPr>
        <w:rFonts w:ascii="Poppins ExtraLight" w:hAnsi="Poppins ExtraLight" w:cs="Poppins ExtraLight" w:hint="default"/>
      </w:rPr>
    </w:lvl>
    <w:lvl w:ilvl="8">
      <w:start w:val="1"/>
      <w:numFmt w:val="decimal"/>
      <w:isLgl/>
      <w:lvlText w:val="%1.%2.%3.%4.%5.%6.%7.%8.%9"/>
      <w:lvlJc w:val="left"/>
      <w:pPr>
        <w:ind w:left="14760" w:hanging="3240"/>
      </w:pPr>
      <w:rPr>
        <w:rFonts w:ascii="Poppins ExtraLight" w:hAnsi="Poppins ExtraLight" w:cs="Poppins ExtraLight" w:hint="default"/>
      </w:rPr>
    </w:lvl>
  </w:abstractNum>
  <w:abstractNum w:abstractNumId="12" w15:restartNumberingAfterBreak="0">
    <w:nsid w:val="36BE5FDB"/>
    <w:multiLevelType w:val="multilevel"/>
    <w:tmpl w:val="2A426CF0"/>
    <w:lvl w:ilvl="0">
      <w:start w:val="1"/>
      <w:numFmt w:val="decimal"/>
      <w:lvlText w:val="%1."/>
      <w:lvlJc w:val="left"/>
      <w:pPr>
        <w:ind w:left="360" w:hanging="360"/>
      </w:pPr>
      <w:rPr>
        <w:rFonts w:hint="default"/>
        <w:b/>
        <w:color w:val="00AAAD"/>
        <w:sz w:val="20"/>
      </w:rPr>
    </w:lvl>
    <w:lvl w:ilvl="1">
      <w:start w:val="3"/>
      <w:numFmt w:val="decimal"/>
      <w:isLgl/>
      <w:lvlText w:val="%1.%2"/>
      <w:lvlJc w:val="left"/>
      <w:pPr>
        <w:ind w:left="2220" w:hanging="780"/>
      </w:pPr>
      <w:rPr>
        <w:rFonts w:ascii="Poppins ExtraLight" w:hAnsi="Poppins ExtraLight" w:cs="Poppins ExtraLight" w:hint="default"/>
      </w:rPr>
    </w:lvl>
    <w:lvl w:ilvl="2">
      <w:start w:val="1"/>
      <w:numFmt w:val="decimal"/>
      <w:isLgl/>
      <w:lvlText w:val="%1.%2.%3"/>
      <w:lvlJc w:val="left"/>
      <w:pPr>
        <w:ind w:left="3960" w:hanging="1080"/>
      </w:pPr>
      <w:rPr>
        <w:rFonts w:ascii="Poppins ExtraLight" w:hAnsi="Poppins ExtraLight" w:cs="Poppins ExtraLight" w:hint="default"/>
      </w:rPr>
    </w:lvl>
    <w:lvl w:ilvl="3">
      <w:start w:val="1"/>
      <w:numFmt w:val="decimal"/>
      <w:isLgl/>
      <w:lvlText w:val="%1.%2.%3.%4"/>
      <w:lvlJc w:val="left"/>
      <w:pPr>
        <w:ind w:left="5760" w:hanging="1440"/>
      </w:pPr>
      <w:rPr>
        <w:rFonts w:ascii="Poppins ExtraLight" w:hAnsi="Poppins ExtraLight" w:cs="Poppins ExtraLight" w:hint="default"/>
      </w:rPr>
    </w:lvl>
    <w:lvl w:ilvl="4">
      <w:start w:val="1"/>
      <w:numFmt w:val="decimal"/>
      <w:isLgl/>
      <w:lvlText w:val="%1.%2.%3.%4.%5"/>
      <w:lvlJc w:val="left"/>
      <w:pPr>
        <w:ind w:left="7560" w:hanging="1800"/>
      </w:pPr>
      <w:rPr>
        <w:rFonts w:ascii="Poppins ExtraLight" w:hAnsi="Poppins ExtraLight" w:cs="Poppins ExtraLight" w:hint="default"/>
      </w:rPr>
    </w:lvl>
    <w:lvl w:ilvl="5">
      <w:start w:val="1"/>
      <w:numFmt w:val="decimal"/>
      <w:isLgl/>
      <w:lvlText w:val="%1.%2.%3.%4.%5.%6"/>
      <w:lvlJc w:val="left"/>
      <w:pPr>
        <w:ind w:left="9360" w:hanging="2160"/>
      </w:pPr>
      <w:rPr>
        <w:rFonts w:ascii="Poppins ExtraLight" w:hAnsi="Poppins ExtraLight" w:cs="Poppins ExtraLight" w:hint="default"/>
      </w:rPr>
    </w:lvl>
    <w:lvl w:ilvl="6">
      <w:start w:val="1"/>
      <w:numFmt w:val="decimal"/>
      <w:isLgl/>
      <w:lvlText w:val="%1.%2.%3.%4.%5.%6.%7"/>
      <w:lvlJc w:val="left"/>
      <w:pPr>
        <w:ind w:left="11160" w:hanging="2520"/>
      </w:pPr>
      <w:rPr>
        <w:rFonts w:ascii="Poppins ExtraLight" w:hAnsi="Poppins ExtraLight" w:cs="Poppins ExtraLight" w:hint="default"/>
      </w:rPr>
    </w:lvl>
    <w:lvl w:ilvl="7">
      <w:start w:val="1"/>
      <w:numFmt w:val="decimal"/>
      <w:isLgl/>
      <w:lvlText w:val="%1.%2.%3.%4.%5.%6.%7.%8"/>
      <w:lvlJc w:val="left"/>
      <w:pPr>
        <w:ind w:left="12960" w:hanging="2880"/>
      </w:pPr>
      <w:rPr>
        <w:rFonts w:ascii="Poppins ExtraLight" w:hAnsi="Poppins ExtraLight" w:cs="Poppins ExtraLight" w:hint="default"/>
      </w:rPr>
    </w:lvl>
    <w:lvl w:ilvl="8">
      <w:start w:val="1"/>
      <w:numFmt w:val="decimal"/>
      <w:isLgl/>
      <w:lvlText w:val="%1.%2.%3.%4.%5.%6.%7.%8.%9"/>
      <w:lvlJc w:val="left"/>
      <w:pPr>
        <w:ind w:left="14760" w:hanging="3240"/>
      </w:pPr>
      <w:rPr>
        <w:rFonts w:ascii="Poppins ExtraLight" w:hAnsi="Poppins ExtraLight" w:cs="Poppins ExtraLight" w:hint="default"/>
      </w:rPr>
    </w:lvl>
  </w:abstractNum>
  <w:abstractNum w:abstractNumId="13" w15:restartNumberingAfterBreak="0">
    <w:nsid w:val="426E452F"/>
    <w:multiLevelType w:val="hybridMultilevel"/>
    <w:tmpl w:val="A39062D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D45C84"/>
    <w:multiLevelType w:val="hybridMultilevel"/>
    <w:tmpl w:val="085CF872"/>
    <w:lvl w:ilvl="0" w:tplc="01186498">
      <w:start w:val="1"/>
      <w:numFmt w:val="bullet"/>
      <w:lvlText w:val=""/>
      <w:lvlJc w:val="left"/>
      <w:pPr>
        <w:ind w:left="360" w:hanging="360"/>
      </w:pPr>
      <w:rPr>
        <w:rFonts w:ascii="Wingdings" w:hAnsi="Wingdings" w:hint="default"/>
        <w:color w:val="00AAAD"/>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A97418F"/>
    <w:multiLevelType w:val="hybridMultilevel"/>
    <w:tmpl w:val="2AF2EF64"/>
    <w:lvl w:ilvl="0" w:tplc="04090017">
      <w:start w:val="1"/>
      <w:numFmt w:val="lowerLetter"/>
      <w:lvlText w:val="%1)"/>
      <w:lvlJc w:val="left"/>
      <w:pPr>
        <w:ind w:left="360" w:hanging="360"/>
      </w:pPr>
      <w:rPr>
        <w:rFonts w:hint="default"/>
        <w:color w:val="00AAAD"/>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E0E4228"/>
    <w:multiLevelType w:val="multilevel"/>
    <w:tmpl w:val="893A1E44"/>
    <w:lvl w:ilvl="0">
      <w:start w:val="1"/>
      <w:numFmt w:val="decimal"/>
      <w:lvlText w:val="%1."/>
      <w:lvlJc w:val="left"/>
      <w:pPr>
        <w:ind w:left="360" w:hanging="360"/>
      </w:pPr>
      <w:rPr>
        <w:rFonts w:hint="default"/>
        <w:b/>
        <w:color w:val="00AAAD"/>
        <w:sz w:val="20"/>
      </w:rPr>
    </w:lvl>
    <w:lvl w:ilvl="1">
      <w:start w:val="3"/>
      <w:numFmt w:val="decimal"/>
      <w:isLgl/>
      <w:lvlText w:val="%1.%2"/>
      <w:lvlJc w:val="left"/>
      <w:pPr>
        <w:ind w:left="2220" w:hanging="780"/>
      </w:pPr>
      <w:rPr>
        <w:rFonts w:ascii="Poppins ExtraLight" w:hAnsi="Poppins ExtraLight" w:cs="Poppins ExtraLight" w:hint="default"/>
      </w:rPr>
    </w:lvl>
    <w:lvl w:ilvl="2">
      <w:start w:val="1"/>
      <w:numFmt w:val="decimal"/>
      <w:isLgl/>
      <w:lvlText w:val="%1.%2.%3"/>
      <w:lvlJc w:val="left"/>
      <w:pPr>
        <w:ind w:left="3960" w:hanging="1080"/>
      </w:pPr>
      <w:rPr>
        <w:rFonts w:ascii="Poppins ExtraLight" w:hAnsi="Poppins ExtraLight" w:cs="Poppins ExtraLight" w:hint="default"/>
      </w:rPr>
    </w:lvl>
    <w:lvl w:ilvl="3">
      <w:start w:val="1"/>
      <w:numFmt w:val="decimal"/>
      <w:isLgl/>
      <w:lvlText w:val="%1.%2.%3.%4"/>
      <w:lvlJc w:val="left"/>
      <w:pPr>
        <w:ind w:left="5760" w:hanging="1440"/>
      </w:pPr>
      <w:rPr>
        <w:rFonts w:ascii="Poppins ExtraLight" w:hAnsi="Poppins ExtraLight" w:cs="Poppins ExtraLight" w:hint="default"/>
      </w:rPr>
    </w:lvl>
    <w:lvl w:ilvl="4">
      <w:start w:val="1"/>
      <w:numFmt w:val="decimal"/>
      <w:isLgl/>
      <w:lvlText w:val="%1.%2.%3.%4.%5"/>
      <w:lvlJc w:val="left"/>
      <w:pPr>
        <w:ind w:left="7560" w:hanging="1800"/>
      </w:pPr>
      <w:rPr>
        <w:rFonts w:ascii="Poppins ExtraLight" w:hAnsi="Poppins ExtraLight" w:cs="Poppins ExtraLight" w:hint="default"/>
      </w:rPr>
    </w:lvl>
    <w:lvl w:ilvl="5">
      <w:start w:val="1"/>
      <w:numFmt w:val="decimal"/>
      <w:isLgl/>
      <w:lvlText w:val="%1.%2.%3.%4.%5.%6"/>
      <w:lvlJc w:val="left"/>
      <w:pPr>
        <w:ind w:left="9360" w:hanging="2160"/>
      </w:pPr>
      <w:rPr>
        <w:rFonts w:ascii="Poppins ExtraLight" w:hAnsi="Poppins ExtraLight" w:cs="Poppins ExtraLight" w:hint="default"/>
      </w:rPr>
    </w:lvl>
    <w:lvl w:ilvl="6">
      <w:start w:val="1"/>
      <w:numFmt w:val="decimal"/>
      <w:isLgl/>
      <w:lvlText w:val="%1.%2.%3.%4.%5.%6.%7"/>
      <w:lvlJc w:val="left"/>
      <w:pPr>
        <w:ind w:left="11160" w:hanging="2520"/>
      </w:pPr>
      <w:rPr>
        <w:rFonts w:ascii="Poppins ExtraLight" w:hAnsi="Poppins ExtraLight" w:cs="Poppins ExtraLight" w:hint="default"/>
      </w:rPr>
    </w:lvl>
    <w:lvl w:ilvl="7">
      <w:start w:val="1"/>
      <w:numFmt w:val="decimal"/>
      <w:isLgl/>
      <w:lvlText w:val="%1.%2.%3.%4.%5.%6.%7.%8"/>
      <w:lvlJc w:val="left"/>
      <w:pPr>
        <w:ind w:left="12960" w:hanging="2880"/>
      </w:pPr>
      <w:rPr>
        <w:rFonts w:ascii="Poppins ExtraLight" w:hAnsi="Poppins ExtraLight" w:cs="Poppins ExtraLight" w:hint="default"/>
      </w:rPr>
    </w:lvl>
    <w:lvl w:ilvl="8">
      <w:start w:val="1"/>
      <w:numFmt w:val="decimal"/>
      <w:isLgl/>
      <w:lvlText w:val="%1.%2.%3.%4.%5.%6.%7.%8.%9"/>
      <w:lvlJc w:val="left"/>
      <w:pPr>
        <w:ind w:left="14760" w:hanging="3240"/>
      </w:pPr>
      <w:rPr>
        <w:rFonts w:ascii="Poppins ExtraLight" w:hAnsi="Poppins ExtraLight" w:cs="Poppins ExtraLight" w:hint="default"/>
      </w:rPr>
    </w:lvl>
  </w:abstractNum>
  <w:abstractNum w:abstractNumId="17" w15:restartNumberingAfterBreak="0">
    <w:nsid w:val="51F01B1E"/>
    <w:multiLevelType w:val="hybridMultilevel"/>
    <w:tmpl w:val="2AF2EF64"/>
    <w:lvl w:ilvl="0" w:tplc="04090017">
      <w:start w:val="1"/>
      <w:numFmt w:val="lowerLetter"/>
      <w:lvlText w:val="%1)"/>
      <w:lvlJc w:val="left"/>
      <w:pPr>
        <w:ind w:left="360" w:hanging="360"/>
      </w:pPr>
      <w:rPr>
        <w:rFonts w:hint="default"/>
        <w:color w:val="00AAAD"/>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29C76C4"/>
    <w:multiLevelType w:val="hybridMultilevel"/>
    <w:tmpl w:val="7E8E9B5A"/>
    <w:lvl w:ilvl="0" w:tplc="B5D898C2">
      <w:start w:val="1"/>
      <w:numFmt w:val="decimal"/>
      <w:lvlText w:val="%1."/>
      <w:lvlJc w:val="left"/>
      <w:pPr>
        <w:ind w:left="360" w:hanging="360"/>
      </w:pPr>
      <w:rPr>
        <w:rFonts w:ascii="Poppins ExtraLight" w:hAnsi="Poppins ExtraLight" w:cs="Poppins ExtraLight" w:hint="default"/>
        <w:b/>
        <w:color w:val="00AAAF"/>
      </w:rPr>
    </w:lvl>
    <w:lvl w:ilvl="1" w:tplc="0409000F">
      <w:start w:val="1"/>
      <w:numFmt w:val="decimal"/>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9" w15:restartNumberingAfterBreak="0">
    <w:nsid w:val="54773189"/>
    <w:multiLevelType w:val="hybridMultilevel"/>
    <w:tmpl w:val="2AF2EF64"/>
    <w:lvl w:ilvl="0" w:tplc="04090017">
      <w:start w:val="1"/>
      <w:numFmt w:val="lowerLetter"/>
      <w:lvlText w:val="%1)"/>
      <w:lvlJc w:val="left"/>
      <w:pPr>
        <w:ind w:left="360" w:hanging="360"/>
      </w:pPr>
      <w:rPr>
        <w:rFonts w:hint="default"/>
        <w:color w:val="00AAAD"/>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636176D"/>
    <w:multiLevelType w:val="hybridMultilevel"/>
    <w:tmpl w:val="2AF2EF64"/>
    <w:lvl w:ilvl="0" w:tplc="04090017">
      <w:start w:val="1"/>
      <w:numFmt w:val="lowerLetter"/>
      <w:lvlText w:val="%1)"/>
      <w:lvlJc w:val="left"/>
      <w:pPr>
        <w:ind w:left="360" w:hanging="360"/>
      </w:pPr>
      <w:rPr>
        <w:rFonts w:hint="default"/>
        <w:color w:val="00AAAD"/>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71E6CB0"/>
    <w:multiLevelType w:val="hybridMultilevel"/>
    <w:tmpl w:val="2AF2EF64"/>
    <w:lvl w:ilvl="0" w:tplc="04090017">
      <w:start w:val="1"/>
      <w:numFmt w:val="lowerLetter"/>
      <w:lvlText w:val="%1)"/>
      <w:lvlJc w:val="left"/>
      <w:pPr>
        <w:ind w:left="360" w:hanging="360"/>
      </w:pPr>
      <w:rPr>
        <w:rFonts w:hint="default"/>
        <w:color w:val="00AAAD"/>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7B20560"/>
    <w:multiLevelType w:val="hybridMultilevel"/>
    <w:tmpl w:val="7826DBF8"/>
    <w:lvl w:ilvl="0" w:tplc="8AE4B0E2">
      <w:start w:val="1"/>
      <w:numFmt w:val="decimal"/>
      <w:lvlText w:val="%1."/>
      <w:lvlJc w:val="left"/>
      <w:pPr>
        <w:ind w:left="360" w:hanging="360"/>
      </w:pPr>
      <w:rPr>
        <w:rFonts w:ascii="Calibri Light" w:hAnsi="Calibri Light" w:hint="default"/>
        <w:b w:val="0"/>
        <w:i w:val="0"/>
        <w:color w:val="404040" w:themeColor="text1" w:themeTint="BF"/>
      </w:rPr>
    </w:lvl>
    <w:lvl w:ilvl="1" w:tplc="0409000F">
      <w:start w:val="1"/>
      <w:numFmt w:val="decimal"/>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609A4840"/>
    <w:multiLevelType w:val="hybridMultilevel"/>
    <w:tmpl w:val="FFFFFFFF"/>
    <w:lvl w:ilvl="0" w:tplc="2DC40CBC">
      <w:start w:val="1"/>
      <w:numFmt w:val="decimal"/>
      <w:lvlText w:val="%1."/>
      <w:lvlJc w:val="left"/>
      <w:pPr>
        <w:ind w:left="360" w:hanging="360"/>
      </w:pPr>
      <w:rPr>
        <w:rFonts w:ascii="Poppins ExtraLight" w:hAnsi="Poppins ExtraLight" w:cs="Poppins ExtraLight" w:hint="default"/>
        <w:b/>
        <w:color w:val="D4CD88"/>
        <w:sz w:val="18"/>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4" w15:restartNumberingAfterBreak="0">
    <w:nsid w:val="676F62BB"/>
    <w:multiLevelType w:val="hybridMultilevel"/>
    <w:tmpl w:val="2AF2EF64"/>
    <w:lvl w:ilvl="0" w:tplc="04090017">
      <w:start w:val="1"/>
      <w:numFmt w:val="lowerLetter"/>
      <w:lvlText w:val="%1)"/>
      <w:lvlJc w:val="left"/>
      <w:pPr>
        <w:ind w:left="360" w:hanging="360"/>
      </w:pPr>
      <w:rPr>
        <w:rFonts w:hint="default"/>
        <w:color w:val="00AAAD"/>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B974050"/>
    <w:multiLevelType w:val="hybridMultilevel"/>
    <w:tmpl w:val="2AF2EF64"/>
    <w:lvl w:ilvl="0" w:tplc="04090017">
      <w:start w:val="1"/>
      <w:numFmt w:val="lowerLetter"/>
      <w:lvlText w:val="%1)"/>
      <w:lvlJc w:val="left"/>
      <w:pPr>
        <w:ind w:left="360" w:hanging="360"/>
      </w:pPr>
      <w:rPr>
        <w:rFonts w:hint="default"/>
        <w:color w:val="00AAAD"/>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2156EB2"/>
    <w:multiLevelType w:val="hybridMultilevel"/>
    <w:tmpl w:val="2AF2EF64"/>
    <w:lvl w:ilvl="0" w:tplc="04090017">
      <w:start w:val="1"/>
      <w:numFmt w:val="lowerLetter"/>
      <w:lvlText w:val="%1)"/>
      <w:lvlJc w:val="left"/>
      <w:pPr>
        <w:ind w:left="360" w:hanging="360"/>
      </w:pPr>
      <w:rPr>
        <w:rFonts w:hint="default"/>
        <w:color w:val="00AAAD"/>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395612B"/>
    <w:multiLevelType w:val="hybridMultilevel"/>
    <w:tmpl w:val="2AF2EF64"/>
    <w:lvl w:ilvl="0" w:tplc="04090017">
      <w:start w:val="1"/>
      <w:numFmt w:val="lowerLetter"/>
      <w:lvlText w:val="%1)"/>
      <w:lvlJc w:val="left"/>
      <w:pPr>
        <w:ind w:left="360" w:hanging="360"/>
      </w:pPr>
      <w:rPr>
        <w:rFonts w:hint="default"/>
        <w:color w:val="00AAAD"/>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7165987"/>
    <w:multiLevelType w:val="hybridMultilevel"/>
    <w:tmpl w:val="2AF2EF64"/>
    <w:lvl w:ilvl="0" w:tplc="04090017">
      <w:start w:val="1"/>
      <w:numFmt w:val="lowerLetter"/>
      <w:lvlText w:val="%1)"/>
      <w:lvlJc w:val="left"/>
      <w:pPr>
        <w:ind w:left="360" w:hanging="360"/>
      </w:pPr>
      <w:rPr>
        <w:rFonts w:hint="default"/>
        <w:color w:val="00AAAD"/>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8C97E4E"/>
    <w:multiLevelType w:val="hybridMultilevel"/>
    <w:tmpl w:val="7BF87D54"/>
    <w:lvl w:ilvl="0" w:tplc="01186498">
      <w:start w:val="1"/>
      <w:numFmt w:val="bullet"/>
      <w:lvlText w:val=""/>
      <w:lvlJc w:val="left"/>
      <w:pPr>
        <w:ind w:left="720" w:hanging="360"/>
      </w:pPr>
      <w:rPr>
        <w:rFonts w:ascii="Wingdings" w:hAnsi="Wingdings" w:hint="default"/>
        <w:color w:val="00AAA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7C8F4529"/>
    <w:multiLevelType w:val="hybridMultilevel"/>
    <w:tmpl w:val="2AF2EF64"/>
    <w:lvl w:ilvl="0" w:tplc="04090017">
      <w:start w:val="1"/>
      <w:numFmt w:val="lowerLetter"/>
      <w:lvlText w:val="%1)"/>
      <w:lvlJc w:val="left"/>
      <w:pPr>
        <w:ind w:left="360" w:hanging="360"/>
      </w:pPr>
      <w:rPr>
        <w:rFonts w:hint="default"/>
        <w:color w:val="00AAAD"/>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702949372">
    <w:abstractNumId w:val="9"/>
  </w:num>
  <w:num w:numId="2" w16cid:durableId="906839460">
    <w:abstractNumId w:val="18"/>
  </w:num>
  <w:num w:numId="3" w16cid:durableId="523324411">
    <w:abstractNumId w:val="3"/>
  </w:num>
  <w:num w:numId="4" w16cid:durableId="2004969765">
    <w:abstractNumId w:val="28"/>
  </w:num>
  <w:num w:numId="5" w16cid:durableId="2122725178">
    <w:abstractNumId w:val="20"/>
  </w:num>
  <w:num w:numId="6" w16cid:durableId="186874472">
    <w:abstractNumId w:val="25"/>
  </w:num>
  <w:num w:numId="7" w16cid:durableId="347366246">
    <w:abstractNumId w:val="27"/>
  </w:num>
  <w:num w:numId="8" w16cid:durableId="1188714948">
    <w:abstractNumId w:val="1"/>
  </w:num>
  <w:num w:numId="9" w16cid:durableId="823395866">
    <w:abstractNumId w:val="6"/>
  </w:num>
  <w:num w:numId="10" w16cid:durableId="243490149">
    <w:abstractNumId w:val="24"/>
  </w:num>
  <w:num w:numId="11" w16cid:durableId="1397825421">
    <w:abstractNumId w:val="19"/>
  </w:num>
  <w:num w:numId="12" w16cid:durableId="334891383">
    <w:abstractNumId w:val="8"/>
  </w:num>
  <w:num w:numId="13" w16cid:durableId="1619679369">
    <w:abstractNumId w:val="15"/>
  </w:num>
  <w:num w:numId="14" w16cid:durableId="1494644931">
    <w:abstractNumId w:val="17"/>
  </w:num>
  <w:num w:numId="15" w16cid:durableId="372459623">
    <w:abstractNumId w:val="26"/>
  </w:num>
  <w:num w:numId="16" w16cid:durableId="434712056">
    <w:abstractNumId w:val="2"/>
  </w:num>
  <w:num w:numId="17" w16cid:durableId="1748192413">
    <w:abstractNumId w:val="21"/>
  </w:num>
  <w:num w:numId="18" w16cid:durableId="1858159183">
    <w:abstractNumId w:val="30"/>
  </w:num>
  <w:num w:numId="19" w16cid:durableId="1403064242">
    <w:abstractNumId w:val="29"/>
  </w:num>
  <w:num w:numId="20" w16cid:durableId="2026977768">
    <w:abstractNumId w:val="7"/>
  </w:num>
  <w:num w:numId="21" w16cid:durableId="1531795283">
    <w:abstractNumId w:val="0"/>
  </w:num>
  <w:num w:numId="22" w16cid:durableId="1637760409">
    <w:abstractNumId w:val="10"/>
  </w:num>
  <w:num w:numId="23" w16cid:durableId="301470185">
    <w:abstractNumId w:val="22"/>
  </w:num>
  <w:num w:numId="24" w16cid:durableId="1154566085">
    <w:abstractNumId w:val="16"/>
  </w:num>
  <w:num w:numId="25" w16cid:durableId="1688941913">
    <w:abstractNumId w:val="14"/>
  </w:num>
  <w:num w:numId="26" w16cid:durableId="2046981871">
    <w:abstractNumId w:val="5"/>
  </w:num>
  <w:num w:numId="27" w16cid:durableId="1892575817">
    <w:abstractNumId w:val="23"/>
  </w:num>
  <w:num w:numId="28" w16cid:durableId="509760088">
    <w:abstractNumId w:val="13"/>
  </w:num>
  <w:num w:numId="29" w16cid:durableId="1034311542">
    <w:abstractNumId w:val="4"/>
  </w:num>
  <w:num w:numId="30" w16cid:durableId="829562490">
    <w:abstractNumId w:val="12"/>
  </w:num>
  <w:num w:numId="31" w16cid:durableId="195773902">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AwtzQ2MjI1NDMwNbNU0lEKTi0uzszPAykwNK4FAFtO0FMtAAAA"/>
  </w:docVars>
  <w:rsids>
    <w:rsidRoot w:val="00BB030A"/>
    <w:rsid w:val="0000070F"/>
    <w:rsid w:val="00000C3A"/>
    <w:rsid w:val="000014EC"/>
    <w:rsid w:val="00002C89"/>
    <w:rsid w:val="00003E01"/>
    <w:rsid w:val="000065B1"/>
    <w:rsid w:val="00007973"/>
    <w:rsid w:val="00007D8C"/>
    <w:rsid w:val="00012A4B"/>
    <w:rsid w:val="00012DE4"/>
    <w:rsid w:val="00012EE0"/>
    <w:rsid w:val="000172E5"/>
    <w:rsid w:val="000205BB"/>
    <w:rsid w:val="00021990"/>
    <w:rsid w:val="00025E80"/>
    <w:rsid w:val="000268D6"/>
    <w:rsid w:val="00032F2F"/>
    <w:rsid w:val="000337B5"/>
    <w:rsid w:val="0003527B"/>
    <w:rsid w:val="000452CE"/>
    <w:rsid w:val="00046062"/>
    <w:rsid w:val="00050270"/>
    <w:rsid w:val="0005180A"/>
    <w:rsid w:val="00056588"/>
    <w:rsid w:val="0006262C"/>
    <w:rsid w:val="00070D0B"/>
    <w:rsid w:val="00070F84"/>
    <w:rsid w:val="000729F6"/>
    <w:rsid w:val="00073A3A"/>
    <w:rsid w:val="000804D9"/>
    <w:rsid w:val="00083DB2"/>
    <w:rsid w:val="0008680A"/>
    <w:rsid w:val="00092151"/>
    <w:rsid w:val="000925C9"/>
    <w:rsid w:val="000931FF"/>
    <w:rsid w:val="000932D6"/>
    <w:rsid w:val="00093F28"/>
    <w:rsid w:val="00095C78"/>
    <w:rsid w:val="00095D5C"/>
    <w:rsid w:val="00097226"/>
    <w:rsid w:val="000A209D"/>
    <w:rsid w:val="000A2653"/>
    <w:rsid w:val="000A3E16"/>
    <w:rsid w:val="000A4C8B"/>
    <w:rsid w:val="000C148B"/>
    <w:rsid w:val="000C3404"/>
    <w:rsid w:val="000C7976"/>
    <w:rsid w:val="000E24D8"/>
    <w:rsid w:val="000E3F99"/>
    <w:rsid w:val="000E4843"/>
    <w:rsid w:val="000E56EC"/>
    <w:rsid w:val="000E65E5"/>
    <w:rsid w:val="000E72E1"/>
    <w:rsid w:val="000F2381"/>
    <w:rsid w:val="000F5EE8"/>
    <w:rsid w:val="001013BD"/>
    <w:rsid w:val="00106512"/>
    <w:rsid w:val="001106C6"/>
    <w:rsid w:val="00111DC4"/>
    <w:rsid w:val="00111F09"/>
    <w:rsid w:val="001209FF"/>
    <w:rsid w:val="00122BC2"/>
    <w:rsid w:val="00123F3D"/>
    <w:rsid w:val="0012645B"/>
    <w:rsid w:val="001266C6"/>
    <w:rsid w:val="0012737E"/>
    <w:rsid w:val="00134F28"/>
    <w:rsid w:val="001359AB"/>
    <w:rsid w:val="001414E0"/>
    <w:rsid w:val="00141775"/>
    <w:rsid w:val="00142E86"/>
    <w:rsid w:val="00142EF2"/>
    <w:rsid w:val="00143FC9"/>
    <w:rsid w:val="0014459A"/>
    <w:rsid w:val="00145582"/>
    <w:rsid w:val="00147043"/>
    <w:rsid w:val="001546F7"/>
    <w:rsid w:val="00160897"/>
    <w:rsid w:val="00164675"/>
    <w:rsid w:val="00166325"/>
    <w:rsid w:val="00167F5A"/>
    <w:rsid w:val="001705A7"/>
    <w:rsid w:val="00170BD5"/>
    <w:rsid w:val="001715B0"/>
    <w:rsid w:val="00171CB5"/>
    <w:rsid w:val="00173215"/>
    <w:rsid w:val="00187A2A"/>
    <w:rsid w:val="00191FF0"/>
    <w:rsid w:val="0019212B"/>
    <w:rsid w:val="0019293B"/>
    <w:rsid w:val="0019410C"/>
    <w:rsid w:val="00195F60"/>
    <w:rsid w:val="00196D58"/>
    <w:rsid w:val="00196F5E"/>
    <w:rsid w:val="001A10F0"/>
    <w:rsid w:val="001A5618"/>
    <w:rsid w:val="001A66DB"/>
    <w:rsid w:val="001B2539"/>
    <w:rsid w:val="001B259E"/>
    <w:rsid w:val="001B30A6"/>
    <w:rsid w:val="001B4D42"/>
    <w:rsid w:val="001B5DB3"/>
    <w:rsid w:val="001B7DAF"/>
    <w:rsid w:val="001C1255"/>
    <w:rsid w:val="001C1336"/>
    <w:rsid w:val="001C200A"/>
    <w:rsid w:val="001C3464"/>
    <w:rsid w:val="001C6D98"/>
    <w:rsid w:val="001C6FA2"/>
    <w:rsid w:val="001D1BEA"/>
    <w:rsid w:val="001D22B4"/>
    <w:rsid w:val="001D453E"/>
    <w:rsid w:val="001D4E06"/>
    <w:rsid w:val="001D7EB3"/>
    <w:rsid w:val="001E068B"/>
    <w:rsid w:val="001E689D"/>
    <w:rsid w:val="001F0996"/>
    <w:rsid w:val="001F0B7A"/>
    <w:rsid w:val="001F3D03"/>
    <w:rsid w:val="001F57C3"/>
    <w:rsid w:val="00201B07"/>
    <w:rsid w:val="00203058"/>
    <w:rsid w:val="002046A6"/>
    <w:rsid w:val="00204832"/>
    <w:rsid w:val="00204F8E"/>
    <w:rsid w:val="00205CFE"/>
    <w:rsid w:val="00206886"/>
    <w:rsid w:val="0020788D"/>
    <w:rsid w:val="00213589"/>
    <w:rsid w:val="00214B9F"/>
    <w:rsid w:val="002169D5"/>
    <w:rsid w:val="0022197E"/>
    <w:rsid w:val="00224366"/>
    <w:rsid w:val="0022613D"/>
    <w:rsid w:val="002339E5"/>
    <w:rsid w:val="002344E7"/>
    <w:rsid w:val="00235C6D"/>
    <w:rsid w:val="00235EF9"/>
    <w:rsid w:val="002442B5"/>
    <w:rsid w:val="00245892"/>
    <w:rsid w:val="00245A6B"/>
    <w:rsid w:val="002535EF"/>
    <w:rsid w:val="00253983"/>
    <w:rsid w:val="002563AB"/>
    <w:rsid w:val="002571B6"/>
    <w:rsid w:val="002579A7"/>
    <w:rsid w:val="00257C93"/>
    <w:rsid w:val="00260FD0"/>
    <w:rsid w:val="00271D9A"/>
    <w:rsid w:val="00272E0F"/>
    <w:rsid w:val="002771B6"/>
    <w:rsid w:val="00277AE8"/>
    <w:rsid w:val="00277F81"/>
    <w:rsid w:val="00280075"/>
    <w:rsid w:val="002805CF"/>
    <w:rsid w:val="002814D6"/>
    <w:rsid w:val="00281A4A"/>
    <w:rsid w:val="0028285C"/>
    <w:rsid w:val="00282ADE"/>
    <w:rsid w:val="00282DBC"/>
    <w:rsid w:val="00285888"/>
    <w:rsid w:val="002879EF"/>
    <w:rsid w:val="00290B93"/>
    <w:rsid w:val="002926F1"/>
    <w:rsid w:val="002943F2"/>
    <w:rsid w:val="002969F9"/>
    <w:rsid w:val="002A01BC"/>
    <w:rsid w:val="002A4421"/>
    <w:rsid w:val="002A739B"/>
    <w:rsid w:val="002A7C13"/>
    <w:rsid w:val="002B1313"/>
    <w:rsid w:val="002B4591"/>
    <w:rsid w:val="002B45A1"/>
    <w:rsid w:val="002B7D69"/>
    <w:rsid w:val="002C06F1"/>
    <w:rsid w:val="002C1A80"/>
    <w:rsid w:val="002C48CC"/>
    <w:rsid w:val="002C4C69"/>
    <w:rsid w:val="002D02C8"/>
    <w:rsid w:val="002D18E6"/>
    <w:rsid w:val="002D46C2"/>
    <w:rsid w:val="002D5CA7"/>
    <w:rsid w:val="002D71D7"/>
    <w:rsid w:val="002E28A0"/>
    <w:rsid w:val="002E36C1"/>
    <w:rsid w:val="002E3942"/>
    <w:rsid w:val="002E470F"/>
    <w:rsid w:val="002E60A7"/>
    <w:rsid w:val="002E72CB"/>
    <w:rsid w:val="002E79F2"/>
    <w:rsid w:val="002F22FE"/>
    <w:rsid w:val="002F2DFA"/>
    <w:rsid w:val="002F74D3"/>
    <w:rsid w:val="003002E5"/>
    <w:rsid w:val="003009EB"/>
    <w:rsid w:val="00300D79"/>
    <w:rsid w:val="00302403"/>
    <w:rsid w:val="00303271"/>
    <w:rsid w:val="00307EFE"/>
    <w:rsid w:val="003147E4"/>
    <w:rsid w:val="00316A2D"/>
    <w:rsid w:val="003220FA"/>
    <w:rsid w:val="00322A7F"/>
    <w:rsid w:val="00322F49"/>
    <w:rsid w:val="003253E7"/>
    <w:rsid w:val="003258EC"/>
    <w:rsid w:val="003343EE"/>
    <w:rsid w:val="003372EA"/>
    <w:rsid w:val="003405B1"/>
    <w:rsid w:val="003473B2"/>
    <w:rsid w:val="003500F9"/>
    <w:rsid w:val="00351D40"/>
    <w:rsid w:val="00352039"/>
    <w:rsid w:val="003528D7"/>
    <w:rsid w:val="00356AEC"/>
    <w:rsid w:val="0035758F"/>
    <w:rsid w:val="00361CD0"/>
    <w:rsid w:val="003624D5"/>
    <w:rsid w:val="00373719"/>
    <w:rsid w:val="00374292"/>
    <w:rsid w:val="00375F5E"/>
    <w:rsid w:val="00376E6D"/>
    <w:rsid w:val="00380E2E"/>
    <w:rsid w:val="00381A39"/>
    <w:rsid w:val="00381BCE"/>
    <w:rsid w:val="00383AD9"/>
    <w:rsid w:val="00384619"/>
    <w:rsid w:val="00384B3D"/>
    <w:rsid w:val="00386C9B"/>
    <w:rsid w:val="00391784"/>
    <w:rsid w:val="003924B3"/>
    <w:rsid w:val="00393620"/>
    <w:rsid w:val="00394011"/>
    <w:rsid w:val="003961BB"/>
    <w:rsid w:val="00396F23"/>
    <w:rsid w:val="003974E2"/>
    <w:rsid w:val="00397AB8"/>
    <w:rsid w:val="00397E77"/>
    <w:rsid w:val="003A2DF5"/>
    <w:rsid w:val="003A3C3E"/>
    <w:rsid w:val="003A642B"/>
    <w:rsid w:val="003A6DE2"/>
    <w:rsid w:val="003B06DA"/>
    <w:rsid w:val="003B1F42"/>
    <w:rsid w:val="003B3636"/>
    <w:rsid w:val="003B4BB4"/>
    <w:rsid w:val="003B5BA7"/>
    <w:rsid w:val="003B7F5F"/>
    <w:rsid w:val="003E3D48"/>
    <w:rsid w:val="003E5646"/>
    <w:rsid w:val="003E5E26"/>
    <w:rsid w:val="003E6814"/>
    <w:rsid w:val="003E694B"/>
    <w:rsid w:val="003E7D2D"/>
    <w:rsid w:val="003F2DE9"/>
    <w:rsid w:val="003F4896"/>
    <w:rsid w:val="003F5DB5"/>
    <w:rsid w:val="0040147F"/>
    <w:rsid w:val="00401DC5"/>
    <w:rsid w:val="00401EE2"/>
    <w:rsid w:val="00402CF1"/>
    <w:rsid w:val="0040569B"/>
    <w:rsid w:val="00407CF0"/>
    <w:rsid w:val="00410E58"/>
    <w:rsid w:val="004224E9"/>
    <w:rsid w:val="004231B1"/>
    <w:rsid w:val="004237E7"/>
    <w:rsid w:val="0042386A"/>
    <w:rsid w:val="00426B8B"/>
    <w:rsid w:val="0043219D"/>
    <w:rsid w:val="00432549"/>
    <w:rsid w:val="00436B17"/>
    <w:rsid w:val="004412E5"/>
    <w:rsid w:val="004416DA"/>
    <w:rsid w:val="00442ED0"/>
    <w:rsid w:val="0044464F"/>
    <w:rsid w:val="0044755C"/>
    <w:rsid w:val="00450553"/>
    <w:rsid w:val="00450719"/>
    <w:rsid w:val="0045684F"/>
    <w:rsid w:val="00461958"/>
    <w:rsid w:val="004640BB"/>
    <w:rsid w:val="00464973"/>
    <w:rsid w:val="00465A8A"/>
    <w:rsid w:val="004670B3"/>
    <w:rsid w:val="004738D9"/>
    <w:rsid w:val="00474A6F"/>
    <w:rsid w:val="00477BED"/>
    <w:rsid w:val="004808DC"/>
    <w:rsid w:val="00480AD8"/>
    <w:rsid w:val="00483AE6"/>
    <w:rsid w:val="00484785"/>
    <w:rsid w:val="00486D9F"/>
    <w:rsid w:val="00490381"/>
    <w:rsid w:val="00494CBE"/>
    <w:rsid w:val="00495E48"/>
    <w:rsid w:val="004973A0"/>
    <w:rsid w:val="004A0512"/>
    <w:rsid w:val="004B5AAD"/>
    <w:rsid w:val="004B7FCB"/>
    <w:rsid w:val="004C00A1"/>
    <w:rsid w:val="004C07E5"/>
    <w:rsid w:val="004C0EA1"/>
    <w:rsid w:val="004C1E1A"/>
    <w:rsid w:val="004C1F85"/>
    <w:rsid w:val="004C2AC7"/>
    <w:rsid w:val="004C5182"/>
    <w:rsid w:val="004C6FF6"/>
    <w:rsid w:val="004D2556"/>
    <w:rsid w:val="004D3A4E"/>
    <w:rsid w:val="004D4639"/>
    <w:rsid w:val="004D6E03"/>
    <w:rsid w:val="004E1D7A"/>
    <w:rsid w:val="004E2AB3"/>
    <w:rsid w:val="004E5240"/>
    <w:rsid w:val="004E7D34"/>
    <w:rsid w:val="00504256"/>
    <w:rsid w:val="00504B68"/>
    <w:rsid w:val="00506671"/>
    <w:rsid w:val="005067B6"/>
    <w:rsid w:val="00512826"/>
    <w:rsid w:val="005145A6"/>
    <w:rsid w:val="0051501C"/>
    <w:rsid w:val="00520C7D"/>
    <w:rsid w:val="00521B6A"/>
    <w:rsid w:val="005251BA"/>
    <w:rsid w:val="00525850"/>
    <w:rsid w:val="00525A53"/>
    <w:rsid w:val="0053174C"/>
    <w:rsid w:val="00533E3A"/>
    <w:rsid w:val="005352AC"/>
    <w:rsid w:val="00535795"/>
    <w:rsid w:val="00542B47"/>
    <w:rsid w:val="00553495"/>
    <w:rsid w:val="005576D2"/>
    <w:rsid w:val="00572AA3"/>
    <w:rsid w:val="00573B57"/>
    <w:rsid w:val="00573CB9"/>
    <w:rsid w:val="0057526F"/>
    <w:rsid w:val="00575500"/>
    <w:rsid w:val="005763D9"/>
    <w:rsid w:val="00577EE7"/>
    <w:rsid w:val="005833B2"/>
    <w:rsid w:val="00591518"/>
    <w:rsid w:val="005930A2"/>
    <w:rsid w:val="00593934"/>
    <w:rsid w:val="005943B6"/>
    <w:rsid w:val="00595AE8"/>
    <w:rsid w:val="005A1E8A"/>
    <w:rsid w:val="005A29CB"/>
    <w:rsid w:val="005A4CF8"/>
    <w:rsid w:val="005B1A74"/>
    <w:rsid w:val="005B269C"/>
    <w:rsid w:val="005B2AF6"/>
    <w:rsid w:val="005B2F0A"/>
    <w:rsid w:val="005B3922"/>
    <w:rsid w:val="005C0897"/>
    <w:rsid w:val="005C160F"/>
    <w:rsid w:val="005C651F"/>
    <w:rsid w:val="005D2916"/>
    <w:rsid w:val="005D3F57"/>
    <w:rsid w:val="005D5D80"/>
    <w:rsid w:val="005E58CB"/>
    <w:rsid w:val="005E6A08"/>
    <w:rsid w:val="005E7A6D"/>
    <w:rsid w:val="005F1DD9"/>
    <w:rsid w:val="005F4C33"/>
    <w:rsid w:val="005F7039"/>
    <w:rsid w:val="006000C2"/>
    <w:rsid w:val="006014EF"/>
    <w:rsid w:val="00601FA1"/>
    <w:rsid w:val="00604D62"/>
    <w:rsid w:val="0060591E"/>
    <w:rsid w:val="006100C4"/>
    <w:rsid w:val="00614E56"/>
    <w:rsid w:val="00615294"/>
    <w:rsid w:val="00620930"/>
    <w:rsid w:val="00620E22"/>
    <w:rsid w:val="00626CCC"/>
    <w:rsid w:val="00627984"/>
    <w:rsid w:val="00634A84"/>
    <w:rsid w:val="00637850"/>
    <w:rsid w:val="00642966"/>
    <w:rsid w:val="0064342D"/>
    <w:rsid w:val="00650828"/>
    <w:rsid w:val="00653D38"/>
    <w:rsid w:val="00657D5D"/>
    <w:rsid w:val="006626F7"/>
    <w:rsid w:val="0066733E"/>
    <w:rsid w:val="00670AEF"/>
    <w:rsid w:val="00670E14"/>
    <w:rsid w:val="00670E2D"/>
    <w:rsid w:val="00671229"/>
    <w:rsid w:val="00674622"/>
    <w:rsid w:val="00675499"/>
    <w:rsid w:val="00683CC2"/>
    <w:rsid w:val="00685BD1"/>
    <w:rsid w:val="006922AF"/>
    <w:rsid w:val="006937F5"/>
    <w:rsid w:val="00693F05"/>
    <w:rsid w:val="006A0541"/>
    <w:rsid w:val="006A1726"/>
    <w:rsid w:val="006A3A92"/>
    <w:rsid w:val="006A3C87"/>
    <w:rsid w:val="006A4741"/>
    <w:rsid w:val="006A480B"/>
    <w:rsid w:val="006A491D"/>
    <w:rsid w:val="006A51A5"/>
    <w:rsid w:val="006A68F7"/>
    <w:rsid w:val="006A6D3F"/>
    <w:rsid w:val="006B17B3"/>
    <w:rsid w:val="006B30C7"/>
    <w:rsid w:val="006B4C53"/>
    <w:rsid w:val="006B4CA5"/>
    <w:rsid w:val="006C451D"/>
    <w:rsid w:val="006C5553"/>
    <w:rsid w:val="006D3069"/>
    <w:rsid w:val="006D3F9E"/>
    <w:rsid w:val="006D628C"/>
    <w:rsid w:val="006E2992"/>
    <w:rsid w:val="006E7A3C"/>
    <w:rsid w:val="006E7D6E"/>
    <w:rsid w:val="006F1030"/>
    <w:rsid w:val="006F4E08"/>
    <w:rsid w:val="006F6979"/>
    <w:rsid w:val="00700A42"/>
    <w:rsid w:val="0070778B"/>
    <w:rsid w:val="00710128"/>
    <w:rsid w:val="007108E2"/>
    <w:rsid w:val="00710FEC"/>
    <w:rsid w:val="00714CD0"/>
    <w:rsid w:val="0071675A"/>
    <w:rsid w:val="0072237B"/>
    <w:rsid w:val="007300D8"/>
    <w:rsid w:val="00730550"/>
    <w:rsid w:val="00730D72"/>
    <w:rsid w:val="0073153E"/>
    <w:rsid w:val="007334C3"/>
    <w:rsid w:val="007341A3"/>
    <w:rsid w:val="00734AE4"/>
    <w:rsid w:val="00741677"/>
    <w:rsid w:val="0074370E"/>
    <w:rsid w:val="00745E2A"/>
    <w:rsid w:val="00750CE9"/>
    <w:rsid w:val="00751564"/>
    <w:rsid w:val="00752404"/>
    <w:rsid w:val="00754247"/>
    <w:rsid w:val="00755CFE"/>
    <w:rsid w:val="00757442"/>
    <w:rsid w:val="0076501E"/>
    <w:rsid w:val="00765DCB"/>
    <w:rsid w:val="00765F10"/>
    <w:rsid w:val="0077151F"/>
    <w:rsid w:val="00772B99"/>
    <w:rsid w:val="0077533F"/>
    <w:rsid w:val="00776EF1"/>
    <w:rsid w:val="00784DC8"/>
    <w:rsid w:val="007850C1"/>
    <w:rsid w:val="00785BAD"/>
    <w:rsid w:val="00787393"/>
    <w:rsid w:val="00790545"/>
    <w:rsid w:val="00791221"/>
    <w:rsid w:val="00791A10"/>
    <w:rsid w:val="007939B2"/>
    <w:rsid w:val="00794643"/>
    <w:rsid w:val="00794844"/>
    <w:rsid w:val="007949B5"/>
    <w:rsid w:val="00795315"/>
    <w:rsid w:val="007964EC"/>
    <w:rsid w:val="007A544E"/>
    <w:rsid w:val="007A5B62"/>
    <w:rsid w:val="007A5E37"/>
    <w:rsid w:val="007A5F28"/>
    <w:rsid w:val="007B2EA2"/>
    <w:rsid w:val="007B48E2"/>
    <w:rsid w:val="007B5A32"/>
    <w:rsid w:val="007B5A39"/>
    <w:rsid w:val="007B5BA9"/>
    <w:rsid w:val="007B691D"/>
    <w:rsid w:val="007C0222"/>
    <w:rsid w:val="007C1639"/>
    <w:rsid w:val="007C26AD"/>
    <w:rsid w:val="007C558B"/>
    <w:rsid w:val="007C791F"/>
    <w:rsid w:val="007D08D5"/>
    <w:rsid w:val="007D32C1"/>
    <w:rsid w:val="007D3795"/>
    <w:rsid w:val="007D50C2"/>
    <w:rsid w:val="007D5A93"/>
    <w:rsid w:val="007D654F"/>
    <w:rsid w:val="007D67DD"/>
    <w:rsid w:val="007D7AE6"/>
    <w:rsid w:val="007E4C20"/>
    <w:rsid w:val="007E4C5A"/>
    <w:rsid w:val="007E6B48"/>
    <w:rsid w:val="007E6E64"/>
    <w:rsid w:val="007F2D9E"/>
    <w:rsid w:val="007F4397"/>
    <w:rsid w:val="007F557B"/>
    <w:rsid w:val="007F63EA"/>
    <w:rsid w:val="007F7485"/>
    <w:rsid w:val="008006E7"/>
    <w:rsid w:val="00801965"/>
    <w:rsid w:val="008024FD"/>
    <w:rsid w:val="00802BBE"/>
    <w:rsid w:val="008034D7"/>
    <w:rsid w:val="008063DC"/>
    <w:rsid w:val="008073FD"/>
    <w:rsid w:val="00812D81"/>
    <w:rsid w:val="008135AA"/>
    <w:rsid w:val="00813F26"/>
    <w:rsid w:val="00814843"/>
    <w:rsid w:val="0082291A"/>
    <w:rsid w:val="008241EB"/>
    <w:rsid w:val="00824A5A"/>
    <w:rsid w:val="008416D0"/>
    <w:rsid w:val="00843620"/>
    <w:rsid w:val="0084401C"/>
    <w:rsid w:val="00850E34"/>
    <w:rsid w:val="00854A99"/>
    <w:rsid w:val="00855089"/>
    <w:rsid w:val="00860462"/>
    <w:rsid w:val="0086079B"/>
    <w:rsid w:val="008677CD"/>
    <w:rsid w:val="00873BFC"/>
    <w:rsid w:val="00874226"/>
    <w:rsid w:val="00874C42"/>
    <w:rsid w:val="00876228"/>
    <w:rsid w:val="00877810"/>
    <w:rsid w:val="00881DBB"/>
    <w:rsid w:val="00882D61"/>
    <w:rsid w:val="00884DB7"/>
    <w:rsid w:val="008870AF"/>
    <w:rsid w:val="00887780"/>
    <w:rsid w:val="0089131E"/>
    <w:rsid w:val="00895CC5"/>
    <w:rsid w:val="008A1220"/>
    <w:rsid w:val="008A207E"/>
    <w:rsid w:val="008A3421"/>
    <w:rsid w:val="008A3C9D"/>
    <w:rsid w:val="008A4377"/>
    <w:rsid w:val="008A4B74"/>
    <w:rsid w:val="008A6B09"/>
    <w:rsid w:val="008A6EE9"/>
    <w:rsid w:val="008A7E11"/>
    <w:rsid w:val="008B1275"/>
    <w:rsid w:val="008B1370"/>
    <w:rsid w:val="008B2653"/>
    <w:rsid w:val="008B274C"/>
    <w:rsid w:val="008B339A"/>
    <w:rsid w:val="008B3F76"/>
    <w:rsid w:val="008B4E01"/>
    <w:rsid w:val="008B637E"/>
    <w:rsid w:val="008C254B"/>
    <w:rsid w:val="008C4DDA"/>
    <w:rsid w:val="008C7A02"/>
    <w:rsid w:val="008D5420"/>
    <w:rsid w:val="008D5ABE"/>
    <w:rsid w:val="008D67D1"/>
    <w:rsid w:val="008D68D0"/>
    <w:rsid w:val="008D77CB"/>
    <w:rsid w:val="008E0619"/>
    <w:rsid w:val="008E253E"/>
    <w:rsid w:val="008E27AE"/>
    <w:rsid w:val="008E324B"/>
    <w:rsid w:val="008E7CB3"/>
    <w:rsid w:val="008E7CB8"/>
    <w:rsid w:val="008F353E"/>
    <w:rsid w:val="008F44AA"/>
    <w:rsid w:val="008F7C2A"/>
    <w:rsid w:val="009001E0"/>
    <w:rsid w:val="009052E3"/>
    <w:rsid w:val="00905B48"/>
    <w:rsid w:val="00906C4F"/>
    <w:rsid w:val="00911F41"/>
    <w:rsid w:val="009124B2"/>
    <w:rsid w:val="0091251D"/>
    <w:rsid w:val="009132BF"/>
    <w:rsid w:val="00916240"/>
    <w:rsid w:val="00917BB3"/>
    <w:rsid w:val="0092104A"/>
    <w:rsid w:val="0092272F"/>
    <w:rsid w:val="00922796"/>
    <w:rsid w:val="009232B0"/>
    <w:rsid w:val="0092619A"/>
    <w:rsid w:val="00937FAC"/>
    <w:rsid w:val="009426E7"/>
    <w:rsid w:val="00944C64"/>
    <w:rsid w:val="00945A11"/>
    <w:rsid w:val="00945FAA"/>
    <w:rsid w:val="009467F2"/>
    <w:rsid w:val="009519BF"/>
    <w:rsid w:val="00953E6C"/>
    <w:rsid w:val="0095410E"/>
    <w:rsid w:val="00955E70"/>
    <w:rsid w:val="00960FD8"/>
    <w:rsid w:val="00963A1B"/>
    <w:rsid w:val="0096750A"/>
    <w:rsid w:val="00973DCE"/>
    <w:rsid w:val="00974AF4"/>
    <w:rsid w:val="00983A0B"/>
    <w:rsid w:val="00983D6D"/>
    <w:rsid w:val="00984B44"/>
    <w:rsid w:val="009850EC"/>
    <w:rsid w:val="0099060F"/>
    <w:rsid w:val="00991347"/>
    <w:rsid w:val="00993DEF"/>
    <w:rsid w:val="009A090D"/>
    <w:rsid w:val="009A0AFB"/>
    <w:rsid w:val="009A11AC"/>
    <w:rsid w:val="009A2BD0"/>
    <w:rsid w:val="009A480B"/>
    <w:rsid w:val="009B02EB"/>
    <w:rsid w:val="009B2E3E"/>
    <w:rsid w:val="009B3DA6"/>
    <w:rsid w:val="009C6E00"/>
    <w:rsid w:val="009D0574"/>
    <w:rsid w:val="009D4569"/>
    <w:rsid w:val="009D6E5E"/>
    <w:rsid w:val="009D7A53"/>
    <w:rsid w:val="009E10A3"/>
    <w:rsid w:val="009E1B1D"/>
    <w:rsid w:val="009E1BC8"/>
    <w:rsid w:val="009E283D"/>
    <w:rsid w:val="009E3355"/>
    <w:rsid w:val="009F096E"/>
    <w:rsid w:val="009F176A"/>
    <w:rsid w:val="009F17D7"/>
    <w:rsid w:val="00A02222"/>
    <w:rsid w:val="00A032DB"/>
    <w:rsid w:val="00A056AD"/>
    <w:rsid w:val="00A05DFB"/>
    <w:rsid w:val="00A107A9"/>
    <w:rsid w:val="00A11790"/>
    <w:rsid w:val="00A12CBB"/>
    <w:rsid w:val="00A146A2"/>
    <w:rsid w:val="00A1585D"/>
    <w:rsid w:val="00A16F25"/>
    <w:rsid w:val="00A21369"/>
    <w:rsid w:val="00A21AE2"/>
    <w:rsid w:val="00A221C5"/>
    <w:rsid w:val="00A26A1F"/>
    <w:rsid w:val="00A26A20"/>
    <w:rsid w:val="00A27A42"/>
    <w:rsid w:val="00A303D2"/>
    <w:rsid w:val="00A33DA4"/>
    <w:rsid w:val="00A34B20"/>
    <w:rsid w:val="00A40CB6"/>
    <w:rsid w:val="00A4350D"/>
    <w:rsid w:val="00A43ED3"/>
    <w:rsid w:val="00A50191"/>
    <w:rsid w:val="00A534CF"/>
    <w:rsid w:val="00A54CEA"/>
    <w:rsid w:val="00A6030F"/>
    <w:rsid w:val="00A64882"/>
    <w:rsid w:val="00A65CF4"/>
    <w:rsid w:val="00A67620"/>
    <w:rsid w:val="00A7016B"/>
    <w:rsid w:val="00A717CC"/>
    <w:rsid w:val="00A729C4"/>
    <w:rsid w:val="00A739B3"/>
    <w:rsid w:val="00A74E80"/>
    <w:rsid w:val="00A7594D"/>
    <w:rsid w:val="00A80F1D"/>
    <w:rsid w:val="00A811E0"/>
    <w:rsid w:val="00A843AA"/>
    <w:rsid w:val="00A92FC7"/>
    <w:rsid w:val="00AA10BB"/>
    <w:rsid w:val="00AA2F81"/>
    <w:rsid w:val="00AA5074"/>
    <w:rsid w:val="00AA578B"/>
    <w:rsid w:val="00AA6542"/>
    <w:rsid w:val="00AB1CB9"/>
    <w:rsid w:val="00AB2DAB"/>
    <w:rsid w:val="00AB3380"/>
    <w:rsid w:val="00AB3B72"/>
    <w:rsid w:val="00AB3F69"/>
    <w:rsid w:val="00AB67AC"/>
    <w:rsid w:val="00AC42FC"/>
    <w:rsid w:val="00AC55A9"/>
    <w:rsid w:val="00AC5CA9"/>
    <w:rsid w:val="00AC60B5"/>
    <w:rsid w:val="00AC732B"/>
    <w:rsid w:val="00AD0D5D"/>
    <w:rsid w:val="00AD222C"/>
    <w:rsid w:val="00AD25F1"/>
    <w:rsid w:val="00AE1A3C"/>
    <w:rsid w:val="00AE322C"/>
    <w:rsid w:val="00AE6CF1"/>
    <w:rsid w:val="00AF285B"/>
    <w:rsid w:val="00AF54D9"/>
    <w:rsid w:val="00AF5D0B"/>
    <w:rsid w:val="00AF6D05"/>
    <w:rsid w:val="00B02E40"/>
    <w:rsid w:val="00B03731"/>
    <w:rsid w:val="00B04064"/>
    <w:rsid w:val="00B041E6"/>
    <w:rsid w:val="00B046B3"/>
    <w:rsid w:val="00B05827"/>
    <w:rsid w:val="00B05D51"/>
    <w:rsid w:val="00B06DAE"/>
    <w:rsid w:val="00B13872"/>
    <w:rsid w:val="00B21C7C"/>
    <w:rsid w:val="00B23875"/>
    <w:rsid w:val="00B25BBD"/>
    <w:rsid w:val="00B25D95"/>
    <w:rsid w:val="00B30AC7"/>
    <w:rsid w:val="00B31B81"/>
    <w:rsid w:val="00B37C2C"/>
    <w:rsid w:val="00B4048A"/>
    <w:rsid w:val="00B40D4C"/>
    <w:rsid w:val="00B41E7B"/>
    <w:rsid w:val="00B42EE5"/>
    <w:rsid w:val="00B46441"/>
    <w:rsid w:val="00B46BC2"/>
    <w:rsid w:val="00B508AC"/>
    <w:rsid w:val="00B51BEE"/>
    <w:rsid w:val="00B52942"/>
    <w:rsid w:val="00B54510"/>
    <w:rsid w:val="00B56B96"/>
    <w:rsid w:val="00B5777B"/>
    <w:rsid w:val="00B57F33"/>
    <w:rsid w:val="00B60BDD"/>
    <w:rsid w:val="00B616C5"/>
    <w:rsid w:val="00B620B7"/>
    <w:rsid w:val="00B6795C"/>
    <w:rsid w:val="00B70930"/>
    <w:rsid w:val="00B70AD3"/>
    <w:rsid w:val="00B71A3D"/>
    <w:rsid w:val="00B7205A"/>
    <w:rsid w:val="00B7732A"/>
    <w:rsid w:val="00B77D75"/>
    <w:rsid w:val="00B77EBF"/>
    <w:rsid w:val="00B91C08"/>
    <w:rsid w:val="00B95ED8"/>
    <w:rsid w:val="00BA1EEA"/>
    <w:rsid w:val="00BA3BFA"/>
    <w:rsid w:val="00BA4AA4"/>
    <w:rsid w:val="00BB030A"/>
    <w:rsid w:val="00BB22A5"/>
    <w:rsid w:val="00BB38C2"/>
    <w:rsid w:val="00BB5BCB"/>
    <w:rsid w:val="00BB6023"/>
    <w:rsid w:val="00BB7F43"/>
    <w:rsid w:val="00BC4D03"/>
    <w:rsid w:val="00BC5D40"/>
    <w:rsid w:val="00BC6183"/>
    <w:rsid w:val="00BC7500"/>
    <w:rsid w:val="00BD621E"/>
    <w:rsid w:val="00BD66D8"/>
    <w:rsid w:val="00BD7C0E"/>
    <w:rsid w:val="00BE07D0"/>
    <w:rsid w:val="00BE1EAB"/>
    <w:rsid w:val="00BE7B72"/>
    <w:rsid w:val="00BF31FA"/>
    <w:rsid w:val="00BF471A"/>
    <w:rsid w:val="00BF5AC4"/>
    <w:rsid w:val="00BF5ADD"/>
    <w:rsid w:val="00BF6BA2"/>
    <w:rsid w:val="00BF7495"/>
    <w:rsid w:val="00BF7711"/>
    <w:rsid w:val="00C02F12"/>
    <w:rsid w:val="00C03508"/>
    <w:rsid w:val="00C07B92"/>
    <w:rsid w:val="00C1339E"/>
    <w:rsid w:val="00C13AF8"/>
    <w:rsid w:val="00C15318"/>
    <w:rsid w:val="00C163E2"/>
    <w:rsid w:val="00C16AA1"/>
    <w:rsid w:val="00C211BB"/>
    <w:rsid w:val="00C2239B"/>
    <w:rsid w:val="00C24B59"/>
    <w:rsid w:val="00C27695"/>
    <w:rsid w:val="00C33452"/>
    <w:rsid w:val="00C34E51"/>
    <w:rsid w:val="00C35169"/>
    <w:rsid w:val="00C36E99"/>
    <w:rsid w:val="00C400F7"/>
    <w:rsid w:val="00C40A0D"/>
    <w:rsid w:val="00C44BAC"/>
    <w:rsid w:val="00C45E5E"/>
    <w:rsid w:val="00C46212"/>
    <w:rsid w:val="00C52C1C"/>
    <w:rsid w:val="00C52D67"/>
    <w:rsid w:val="00C5540A"/>
    <w:rsid w:val="00C55EFE"/>
    <w:rsid w:val="00C601AB"/>
    <w:rsid w:val="00C60851"/>
    <w:rsid w:val="00C6184E"/>
    <w:rsid w:val="00C62DD2"/>
    <w:rsid w:val="00C64F3D"/>
    <w:rsid w:val="00C6566D"/>
    <w:rsid w:val="00C66529"/>
    <w:rsid w:val="00C7387E"/>
    <w:rsid w:val="00C74998"/>
    <w:rsid w:val="00C76F8D"/>
    <w:rsid w:val="00C77642"/>
    <w:rsid w:val="00C808E0"/>
    <w:rsid w:val="00C8154B"/>
    <w:rsid w:val="00C81577"/>
    <w:rsid w:val="00C824BB"/>
    <w:rsid w:val="00C8548D"/>
    <w:rsid w:val="00C91F20"/>
    <w:rsid w:val="00C928E4"/>
    <w:rsid w:val="00C96D77"/>
    <w:rsid w:val="00C96F20"/>
    <w:rsid w:val="00C97A89"/>
    <w:rsid w:val="00CA5601"/>
    <w:rsid w:val="00CA5EBE"/>
    <w:rsid w:val="00CB1DAA"/>
    <w:rsid w:val="00CB457F"/>
    <w:rsid w:val="00CB6126"/>
    <w:rsid w:val="00CB6B41"/>
    <w:rsid w:val="00CC59E6"/>
    <w:rsid w:val="00CC6673"/>
    <w:rsid w:val="00CC793D"/>
    <w:rsid w:val="00CD334D"/>
    <w:rsid w:val="00CD4092"/>
    <w:rsid w:val="00CD7872"/>
    <w:rsid w:val="00CE1545"/>
    <w:rsid w:val="00CE572B"/>
    <w:rsid w:val="00CF39F2"/>
    <w:rsid w:val="00CF7FAC"/>
    <w:rsid w:val="00D01AD4"/>
    <w:rsid w:val="00D04491"/>
    <w:rsid w:val="00D059DD"/>
    <w:rsid w:val="00D10EF9"/>
    <w:rsid w:val="00D1212D"/>
    <w:rsid w:val="00D24FBB"/>
    <w:rsid w:val="00D266E3"/>
    <w:rsid w:val="00D41F90"/>
    <w:rsid w:val="00D439D2"/>
    <w:rsid w:val="00D44E2A"/>
    <w:rsid w:val="00D46311"/>
    <w:rsid w:val="00D5362B"/>
    <w:rsid w:val="00D544A2"/>
    <w:rsid w:val="00D554D1"/>
    <w:rsid w:val="00D64EE6"/>
    <w:rsid w:val="00D65391"/>
    <w:rsid w:val="00D7027E"/>
    <w:rsid w:val="00D721DF"/>
    <w:rsid w:val="00D7289D"/>
    <w:rsid w:val="00D72A48"/>
    <w:rsid w:val="00D743D7"/>
    <w:rsid w:val="00D802D8"/>
    <w:rsid w:val="00D81360"/>
    <w:rsid w:val="00D84625"/>
    <w:rsid w:val="00D849AB"/>
    <w:rsid w:val="00D956BA"/>
    <w:rsid w:val="00D97064"/>
    <w:rsid w:val="00DA00F0"/>
    <w:rsid w:val="00DA32F7"/>
    <w:rsid w:val="00DA7940"/>
    <w:rsid w:val="00DA7F7C"/>
    <w:rsid w:val="00DB010F"/>
    <w:rsid w:val="00DB1752"/>
    <w:rsid w:val="00DB3793"/>
    <w:rsid w:val="00DC3044"/>
    <w:rsid w:val="00DC6CFC"/>
    <w:rsid w:val="00DC7B51"/>
    <w:rsid w:val="00DD0487"/>
    <w:rsid w:val="00DD2482"/>
    <w:rsid w:val="00DD5024"/>
    <w:rsid w:val="00DE44B4"/>
    <w:rsid w:val="00DE5AC2"/>
    <w:rsid w:val="00DE5F3B"/>
    <w:rsid w:val="00DE71D1"/>
    <w:rsid w:val="00DE791F"/>
    <w:rsid w:val="00DF1073"/>
    <w:rsid w:val="00DF2D55"/>
    <w:rsid w:val="00DF3F1F"/>
    <w:rsid w:val="00DF7383"/>
    <w:rsid w:val="00E02AB8"/>
    <w:rsid w:val="00E06A67"/>
    <w:rsid w:val="00E07B7A"/>
    <w:rsid w:val="00E07EF8"/>
    <w:rsid w:val="00E10D25"/>
    <w:rsid w:val="00E110E2"/>
    <w:rsid w:val="00E1486B"/>
    <w:rsid w:val="00E158D2"/>
    <w:rsid w:val="00E15D56"/>
    <w:rsid w:val="00E16B96"/>
    <w:rsid w:val="00E200FA"/>
    <w:rsid w:val="00E2024E"/>
    <w:rsid w:val="00E208F2"/>
    <w:rsid w:val="00E209AC"/>
    <w:rsid w:val="00E243A0"/>
    <w:rsid w:val="00E27E2D"/>
    <w:rsid w:val="00E32270"/>
    <w:rsid w:val="00E3436A"/>
    <w:rsid w:val="00E46EAF"/>
    <w:rsid w:val="00E52C1A"/>
    <w:rsid w:val="00E559BE"/>
    <w:rsid w:val="00E56585"/>
    <w:rsid w:val="00E60AC8"/>
    <w:rsid w:val="00E61895"/>
    <w:rsid w:val="00E70DBC"/>
    <w:rsid w:val="00E72919"/>
    <w:rsid w:val="00E732AF"/>
    <w:rsid w:val="00E73D0E"/>
    <w:rsid w:val="00E8043E"/>
    <w:rsid w:val="00E81686"/>
    <w:rsid w:val="00E82188"/>
    <w:rsid w:val="00E82200"/>
    <w:rsid w:val="00E87F46"/>
    <w:rsid w:val="00E90DCD"/>
    <w:rsid w:val="00E93F34"/>
    <w:rsid w:val="00EA30D7"/>
    <w:rsid w:val="00EA32DF"/>
    <w:rsid w:val="00EA38C2"/>
    <w:rsid w:val="00EA78DA"/>
    <w:rsid w:val="00EB07A3"/>
    <w:rsid w:val="00EB10F5"/>
    <w:rsid w:val="00EB1B15"/>
    <w:rsid w:val="00EB1CC8"/>
    <w:rsid w:val="00EB2AC1"/>
    <w:rsid w:val="00EB46E1"/>
    <w:rsid w:val="00EB5364"/>
    <w:rsid w:val="00EB5F00"/>
    <w:rsid w:val="00EB60F4"/>
    <w:rsid w:val="00EB63C3"/>
    <w:rsid w:val="00EB7C24"/>
    <w:rsid w:val="00EB7D66"/>
    <w:rsid w:val="00EC0469"/>
    <w:rsid w:val="00EC7D11"/>
    <w:rsid w:val="00ED06B5"/>
    <w:rsid w:val="00ED0ED8"/>
    <w:rsid w:val="00ED41A6"/>
    <w:rsid w:val="00ED519C"/>
    <w:rsid w:val="00ED5734"/>
    <w:rsid w:val="00ED61DF"/>
    <w:rsid w:val="00EE7F33"/>
    <w:rsid w:val="00EF186A"/>
    <w:rsid w:val="00EF1D80"/>
    <w:rsid w:val="00EF2FE0"/>
    <w:rsid w:val="00EF46BA"/>
    <w:rsid w:val="00EF5DD2"/>
    <w:rsid w:val="00F00863"/>
    <w:rsid w:val="00F00F9E"/>
    <w:rsid w:val="00F037D2"/>
    <w:rsid w:val="00F05BA3"/>
    <w:rsid w:val="00F05FA4"/>
    <w:rsid w:val="00F07775"/>
    <w:rsid w:val="00F10CEE"/>
    <w:rsid w:val="00F15D31"/>
    <w:rsid w:val="00F21254"/>
    <w:rsid w:val="00F21661"/>
    <w:rsid w:val="00F22A4F"/>
    <w:rsid w:val="00F2368C"/>
    <w:rsid w:val="00F245A5"/>
    <w:rsid w:val="00F24798"/>
    <w:rsid w:val="00F25A16"/>
    <w:rsid w:val="00F26A22"/>
    <w:rsid w:val="00F32557"/>
    <w:rsid w:val="00F34BE2"/>
    <w:rsid w:val="00F34D45"/>
    <w:rsid w:val="00F352C7"/>
    <w:rsid w:val="00F3702A"/>
    <w:rsid w:val="00F40F9F"/>
    <w:rsid w:val="00F41534"/>
    <w:rsid w:val="00F41A55"/>
    <w:rsid w:val="00F42FCE"/>
    <w:rsid w:val="00F44DD0"/>
    <w:rsid w:val="00F511C3"/>
    <w:rsid w:val="00F517FA"/>
    <w:rsid w:val="00F54A16"/>
    <w:rsid w:val="00F5537A"/>
    <w:rsid w:val="00F562F2"/>
    <w:rsid w:val="00F57A50"/>
    <w:rsid w:val="00F60060"/>
    <w:rsid w:val="00F6673E"/>
    <w:rsid w:val="00F70A07"/>
    <w:rsid w:val="00F75EFC"/>
    <w:rsid w:val="00F90F2D"/>
    <w:rsid w:val="00F9103C"/>
    <w:rsid w:val="00F92844"/>
    <w:rsid w:val="00F93549"/>
    <w:rsid w:val="00F95140"/>
    <w:rsid w:val="00F95748"/>
    <w:rsid w:val="00F973CE"/>
    <w:rsid w:val="00FA14DC"/>
    <w:rsid w:val="00FA1A94"/>
    <w:rsid w:val="00FA3E89"/>
    <w:rsid w:val="00FA5E83"/>
    <w:rsid w:val="00FB0FE3"/>
    <w:rsid w:val="00FB1383"/>
    <w:rsid w:val="00FB1852"/>
    <w:rsid w:val="00FB3B89"/>
    <w:rsid w:val="00FB41DD"/>
    <w:rsid w:val="00FC08AA"/>
    <w:rsid w:val="00FC4B43"/>
    <w:rsid w:val="00FC7326"/>
    <w:rsid w:val="00FD463D"/>
    <w:rsid w:val="00FD5211"/>
    <w:rsid w:val="00FE25ED"/>
    <w:rsid w:val="00FE2B81"/>
    <w:rsid w:val="00FE61AF"/>
    <w:rsid w:val="00FF0172"/>
    <w:rsid w:val="00FF11AA"/>
    <w:rsid w:val="00FF1BA5"/>
    <w:rsid w:val="00FF1F8D"/>
    <w:rsid w:val="00FF3EFF"/>
    <w:rsid w:val="00FF7C2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3C18634"/>
  <w15:chartTrackingRefBased/>
  <w15:docId w15:val="{DAB90249-9143-4863-92E7-1A63B52D6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7BB3"/>
    <w:rPr>
      <w:rFonts w:eastAsia="Times New Roman" w:cs="Times New Roman"/>
      <w:sz w:val="21"/>
    </w:rPr>
  </w:style>
  <w:style w:type="paragraph" w:styleId="Heading1">
    <w:name w:val="heading 1"/>
    <w:basedOn w:val="Normal"/>
    <w:next w:val="Normal"/>
    <w:link w:val="Heading1Char"/>
    <w:uiPriority w:val="9"/>
    <w:qFormat/>
    <w:rsid w:val="00BB030A"/>
    <w:pPr>
      <w:spacing w:after="0" w:line="276" w:lineRule="auto"/>
      <w:jc w:val="center"/>
      <w:outlineLvl w:val="0"/>
    </w:pPr>
    <w:rPr>
      <w:rFonts w:ascii="Poppins" w:hAnsi="Poppins" w:cs="Poppins"/>
      <w:noProof/>
      <w:color w:val="404040" w:themeColor="text1" w:themeTint="BF"/>
      <w:spacing w:val="20"/>
      <w:sz w:val="36"/>
      <w:szCs w:val="36"/>
      <w:lang w:val="en-US"/>
    </w:rPr>
  </w:style>
  <w:style w:type="paragraph" w:styleId="Heading2">
    <w:name w:val="heading 2"/>
    <w:basedOn w:val="Normal"/>
    <w:next w:val="Normal"/>
    <w:link w:val="Heading2Char"/>
    <w:uiPriority w:val="9"/>
    <w:unhideWhenUsed/>
    <w:qFormat/>
    <w:rsid w:val="009D6E5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343EE"/>
    <w:pPr>
      <w:tabs>
        <w:tab w:val="left" w:pos="2277"/>
      </w:tabs>
      <w:spacing w:after="0" w:line="240" w:lineRule="auto"/>
      <w:jc w:val="center"/>
      <w:outlineLvl w:val="2"/>
    </w:pPr>
    <w:rPr>
      <w:rFonts w:asciiTheme="majorHAnsi" w:hAnsiTheme="majorHAnsi" w:cs="Poppins"/>
      <w:b/>
      <w:color w:val="404040" w:themeColor="text1" w:themeTint="BF"/>
      <w:spacing w:val="2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030A"/>
    <w:rPr>
      <w:rFonts w:ascii="Poppins" w:hAnsi="Poppins" w:cs="Poppins"/>
      <w:noProof/>
      <w:color w:val="404040" w:themeColor="text1" w:themeTint="BF"/>
      <w:spacing w:val="20"/>
      <w:sz w:val="36"/>
      <w:szCs w:val="36"/>
      <w:lang w:val="en-US"/>
    </w:rPr>
  </w:style>
  <w:style w:type="paragraph" w:styleId="TOCHeading">
    <w:name w:val="TOC Heading"/>
    <w:basedOn w:val="Heading1"/>
    <w:next w:val="Normal"/>
    <w:uiPriority w:val="39"/>
    <w:unhideWhenUsed/>
    <w:qFormat/>
    <w:rsid w:val="00BB030A"/>
    <w:pPr>
      <w:keepNext/>
      <w:keepLines/>
      <w:spacing w:before="240" w:line="259" w:lineRule="auto"/>
      <w:jc w:val="left"/>
      <w:outlineLvl w:val="9"/>
    </w:pPr>
    <w:rPr>
      <w:rFonts w:asciiTheme="majorHAnsi" w:eastAsiaTheme="majorEastAsia" w:hAnsiTheme="majorHAnsi" w:cstheme="majorBidi"/>
      <w:noProof w:val="0"/>
      <w:color w:val="2E74B5" w:themeColor="accent1" w:themeShade="BF"/>
      <w:spacing w:val="0"/>
      <w:sz w:val="32"/>
      <w:szCs w:val="32"/>
    </w:rPr>
  </w:style>
  <w:style w:type="paragraph" w:styleId="TOC1">
    <w:name w:val="toc 1"/>
    <w:basedOn w:val="Normal"/>
    <w:next w:val="Normal"/>
    <w:autoRedefine/>
    <w:uiPriority w:val="39"/>
    <w:unhideWhenUsed/>
    <w:rsid w:val="00AF54D9"/>
    <w:pPr>
      <w:tabs>
        <w:tab w:val="left" w:pos="90"/>
        <w:tab w:val="left" w:pos="1530"/>
        <w:tab w:val="right" w:leader="dot" w:pos="9214"/>
      </w:tabs>
      <w:spacing w:after="100"/>
      <w:ind w:left="720"/>
    </w:pPr>
    <w:rPr>
      <w:rFonts w:ascii="Poppins" w:hAnsi="Poppins" w:cs="Poppins"/>
      <w:noProof/>
      <w:spacing w:val="20"/>
      <w:sz w:val="20"/>
      <w:szCs w:val="20"/>
    </w:rPr>
  </w:style>
  <w:style w:type="paragraph" w:styleId="TOC2">
    <w:name w:val="toc 2"/>
    <w:basedOn w:val="Normal"/>
    <w:next w:val="Normal"/>
    <w:autoRedefine/>
    <w:uiPriority w:val="39"/>
    <w:unhideWhenUsed/>
    <w:rsid w:val="00BB030A"/>
    <w:pPr>
      <w:spacing w:after="100"/>
      <w:ind w:left="210"/>
    </w:pPr>
  </w:style>
  <w:style w:type="character" w:styleId="Hyperlink">
    <w:name w:val="Hyperlink"/>
    <w:basedOn w:val="DefaultParagraphFont"/>
    <w:uiPriority w:val="99"/>
    <w:unhideWhenUsed/>
    <w:rsid w:val="00BB030A"/>
    <w:rPr>
      <w:color w:val="0563C1" w:themeColor="hyperlink"/>
      <w:u w:val="single"/>
    </w:rPr>
  </w:style>
  <w:style w:type="table" w:styleId="TableGrid">
    <w:name w:val="Table Grid"/>
    <w:basedOn w:val="TableNormal"/>
    <w:uiPriority w:val="39"/>
    <w:rsid w:val="00CF7F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D6E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6E5E"/>
    <w:rPr>
      <w:rFonts w:ascii="Segoe UI" w:hAnsi="Segoe UI" w:cs="Segoe UI"/>
      <w:sz w:val="18"/>
      <w:szCs w:val="18"/>
    </w:rPr>
  </w:style>
  <w:style w:type="character" w:styleId="CommentReference">
    <w:name w:val="annotation reference"/>
    <w:basedOn w:val="DefaultParagraphFont"/>
    <w:uiPriority w:val="99"/>
    <w:semiHidden/>
    <w:unhideWhenUsed/>
    <w:rsid w:val="009D6E5E"/>
    <w:rPr>
      <w:sz w:val="16"/>
      <w:szCs w:val="16"/>
    </w:rPr>
  </w:style>
  <w:style w:type="paragraph" w:styleId="CommentText">
    <w:name w:val="annotation text"/>
    <w:basedOn w:val="Normal"/>
    <w:link w:val="CommentTextChar"/>
    <w:uiPriority w:val="99"/>
    <w:semiHidden/>
    <w:unhideWhenUsed/>
    <w:rsid w:val="009D6E5E"/>
    <w:pPr>
      <w:spacing w:line="240" w:lineRule="auto"/>
    </w:pPr>
    <w:rPr>
      <w:sz w:val="20"/>
      <w:szCs w:val="20"/>
    </w:rPr>
  </w:style>
  <w:style w:type="character" w:customStyle="1" w:styleId="CommentTextChar">
    <w:name w:val="Comment Text Char"/>
    <w:basedOn w:val="DefaultParagraphFont"/>
    <w:link w:val="CommentText"/>
    <w:uiPriority w:val="99"/>
    <w:semiHidden/>
    <w:rsid w:val="009D6E5E"/>
    <w:rPr>
      <w:sz w:val="20"/>
      <w:szCs w:val="20"/>
    </w:rPr>
  </w:style>
  <w:style w:type="paragraph" w:styleId="CommentSubject">
    <w:name w:val="annotation subject"/>
    <w:basedOn w:val="CommentText"/>
    <w:next w:val="CommentText"/>
    <w:link w:val="CommentSubjectChar"/>
    <w:uiPriority w:val="99"/>
    <w:semiHidden/>
    <w:unhideWhenUsed/>
    <w:rsid w:val="009D6E5E"/>
    <w:rPr>
      <w:b/>
      <w:bCs/>
    </w:rPr>
  </w:style>
  <w:style w:type="character" w:customStyle="1" w:styleId="CommentSubjectChar">
    <w:name w:val="Comment Subject Char"/>
    <w:basedOn w:val="CommentTextChar"/>
    <w:link w:val="CommentSubject"/>
    <w:uiPriority w:val="99"/>
    <w:semiHidden/>
    <w:rsid w:val="009D6E5E"/>
    <w:rPr>
      <w:b/>
      <w:bCs/>
      <w:sz w:val="20"/>
      <w:szCs w:val="20"/>
    </w:rPr>
  </w:style>
  <w:style w:type="character" w:customStyle="1" w:styleId="Heading2Char">
    <w:name w:val="Heading 2 Char"/>
    <w:basedOn w:val="DefaultParagraphFont"/>
    <w:link w:val="Heading2"/>
    <w:uiPriority w:val="9"/>
    <w:rsid w:val="009D6E5E"/>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DF73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7383"/>
    <w:rPr>
      <w:sz w:val="21"/>
    </w:rPr>
  </w:style>
  <w:style w:type="paragraph" w:styleId="Footer">
    <w:name w:val="footer"/>
    <w:basedOn w:val="Normal"/>
    <w:link w:val="FooterChar"/>
    <w:uiPriority w:val="99"/>
    <w:unhideWhenUsed/>
    <w:rsid w:val="00DF73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7383"/>
    <w:rPr>
      <w:sz w:val="21"/>
    </w:rPr>
  </w:style>
  <w:style w:type="character" w:customStyle="1" w:styleId="Heading3Char">
    <w:name w:val="Heading 3 Char"/>
    <w:basedOn w:val="DefaultParagraphFont"/>
    <w:link w:val="Heading3"/>
    <w:uiPriority w:val="9"/>
    <w:rsid w:val="003343EE"/>
    <w:rPr>
      <w:rFonts w:asciiTheme="majorHAnsi" w:hAnsiTheme="majorHAnsi" w:cs="Poppins"/>
      <w:b/>
      <w:color w:val="404040" w:themeColor="text1" w:themeTint="BF"/>
      <w:spacing w:val="20"/>
      <w:sz w:val="20"/>
      <w:szCs w:val="20"/>
    </w:rPr>
  </w:style>
  <w:style w:type="table" w:customStyle="1" w:styleId="TableGrid1">
    <w:name w:val="Table Grid1"/>
    <w:basedOn w:val="TableNormal"/>
    <w:next w:val="TableGrid"/>
    <w:uiPriority w:val="39"/>
    <w:rsid w:val="000E65E5"/>
    <w:pPr>
      <w:spacing w:after="0" w:line="240" w:lineRule="auto"/>
    </w:pPr>
    <w:rPr>
      <w:rFonts w:ascii="Arial"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F1D80"/>
    <w:pPr>
      <w:ind w:left="720"/>
      <w:contextualSpacing/>
    </w:pPr>
  </w:style>
  <w:style w:type="paragraph" w:styleId="TOC3">
    <w:name w:val="toc 3"/>
    <w:basedOn w:val="Normal"/>
    <w:next w:val="Normal"/>
    <w:autoRedefine/>
    <w:uiPriority w:val="39"/>
    <w:unhideWhenUsed/>
    <w:rsid w:val="005D2916"/>
    <w:pPr>
      <w:spacing w:after="100"/>
      <w:ind w:left="440"/>
    </w:pPr>
    <w:rPr>
      <w:rFonts w:eastAsiaTheme="minorEastAsia"/>
      <w:sz w:val="22"/>
      <w:lang w:eastAsia="en-IN"/>
    </w:rPr>
  </w:style>
  <w:style w:type="paragraph" w:styleId="TOC4">
    <w:name w:val="toc 4"/>
    <w:basedOn w:val="Normal"/>
    <w:next w:val="Normal"/>
    <w:autoRedefine/>
    <w:uiPriority w:val="39"/>
    <w:unhideWhenUsed/>
    <w:rsid w:val="005D2916"/>
    <w:pPr>
      <w:spacing w:after="100"/>
      <w:ind w:left="660"/>
    </w:pPr>
    <w:rPr>
      <w:rFonts w:eastAsiaTheme="minorEastAsia"/>
      <w:sz w:val="22"/>
      <w:lang w:eastAsia="en-IN"/>
    </w:rPr>
  </w:style>
  <w:style w:type="paragraph" w:styleId="TOC5">
    <w:name w:val="toc 5"/>
    <w:basedOn w:val="Normal"/>
    <w:next w:val="Normal"/>
    <w:autoRedefine/>
    <w:uiPriority w:val="39"/>
    <w:unhideWhenUsed/>
    <w:rsid w:val="005D2916"/>
    <w:pPr>
      <w:spacing w:after="100"/>
      <w:ind w:left="880"/>
    </w:pPr>
    <w:rPr>
      <w:rFonts w:eastAsiaTheme="minorEastAsia"/>
      <w:sz w:val="22"/>
      <w:lang w:eastAsia="en-IN"/>
    </w:rPr>
  </w:style>
  <w:style w:type="paragraph" w:styleId="TOC6">
    <w:name w:val="toc 6"/>
    <w:basedOn w:val="Normal"/>
    <w:next w:val="Normal"/>
    <w:autoRedefine/>
    <w:uiPriority w:val="39"/>
    <w:unhideWhenUsed/>
    <w:rsid w:val="005D2916"/>
    <w:pPr>
      <w:spacing w:after="100"/>
      <w:ind w:left="1100"/>
    </w:pPr>
    <w:rPr>
      <w:rFonts w:eastAsiaTheme="minorEastAsia"/>
      <w:sz w:val="22"/>
      <w:lang w:eastAsia="en-IN"/>
    </w:rPr>
  </w:style>
  <w:style w:type="paragraph" w:styleId="TOC7">
    <w:name w:val="toc 7"/>
    <w:basedOn w:val="Normal"/>
    <w:next w:val="Normal"/>
    <w:autoRedefine/>
    <w:uiPriority w:val="39"/>
    <w:unhideWhenUsed/>
    <w:rsid w:val="005D2916"/>
    <w:pPr>
      <w:spacing w:after="100"/>
      <w:ind w:left="1320"/>
    </w:pPr>
    <w:rPr>
      <w:rFonts w:eastAsiaTheme="minorEastAsia"/>
      <w:sz w:val="22"/>
      <w:lang w:eastAsia="en-IN"/>
    </w:rPr>
  </w:style>
  <w:style w:type="paragraph" w:styleId="TOC8">
    <w:name w:val="toc 8"/>
    <w:basedOn w:val="Normal"/>
    <w:next w:val="Normal"/>
    <w:autoRedefine/>
    <w:uiPriority w:val="39"/>
    <w:unhideWhenUsed/>
    <w:rsid w:val="005D2916"/>
    <w:pPr>
      <w:spacing w:after="100"/>
      <w:ind w:left="1540"/>
    </w:pPr>
    <w:rPr>
      <w:rFonts w:eastAsiaTheme="minorEastAsia"/>
      <w:sz w:val="22"/>
      <w:lang w:eastAsia="en-IN"/>
    </w:rPr>
  </w:style>
  <w:style w:type="paragraph" w:styleId="TOC9">
    <w:name w:val="toc 9"/>
    <w:basedOn w:val="Normal"/>
    <w:next w:val="Normal"/>
    <w:autoRedefine/>
    <w:uiPriority w:val="39"/>
    <w:unhideWhenUsed/>
    <w:rsid w:val="005D2916"/>
    <w:pPr>
      <w:spacing w:after="100"/>
      <w:ind w:left="1760"/>
    </w:pPr>
    <w:rPr>
      <w:rFonts w:eastAsiaTheme="minorEastAsia"/>
      <w:sz w:val="22"/>
      <w:lang w:eastAsia="en-IN"/>
    </w:rPr>
  </w:style>
  <w:style w:type="character" w:styleId="UnresolvedMention">
    <w:name w:val="Unresolved Mention"/>
    <w:basedOn w:val="DefaultParagraphFont"/>
    <w:uiPriority w:val="99"/>
    <w:semiHidden/>
    <w:unhideWhenUsed/>
    <w:rsid w:val="005D2916"/>
    <w:rPr>
      <w:color w:val="605E5C"/>
      <w:shd w:val="clear" w:color="auto" w:fill="E1DFDD"/>
    </w:rPr>
  </w:style>
  <w:style w:type="paragraph" w:styleId="NoSpacing">
    <w:name w:val="No Spacing"/>
    <w:basedOn w:val="ListParagraph"/>
    <w:uiPriority w:val="1"/>
    <w:qFormat/>
    <w:rsid w:val="00C8154B"/>
    <w:pPr>
      <w:numPr>
        <w:numId w:val="1"/>
      </w:numPr>
      <w:tabs>
        <w:tab w:val="left" w:pos="2277"/>
      </w:tabs>
      <w:spacing w:after="0" w:line="276" w:lineRule="auto"/>
      <w:outlineLvl w:val="0"/>
    </w:pPr>
    <w:rPr>
      <w:rFonts w:asciiTheme="majorHAnsi" w:hAnsiTheme="majorHAnsi" w:cs="Poppins"/>
      <w:b/>
      <w:color w:val="404040" w:themeColor="text1" w:themeTint="BF"/>
      <w:spacing w:val="20"/>
      <w:sz w:val="20"/>
      <w:szCs w:val="20"/>
    </w:rPr>
  </w:style>
  <w:style w:type="character" w:styleId="Emphasis">
    <w:name w:val="Emphasis"/>
    <w:basedOn w:val="DefaultParagraphFont"/>
    <w:uiPriority w:val="20"/>
    <w:qFormat/>
    <w:rsid w:val="00B31B81"/>
    <w:rPr>
      <w:i/>
      <w:iCs/>
    </w:rPr>
  </w:style>
  <w:style w:type="paragraph" w:customStyle="1" w:styleId="font9">
    <w:name w:val="font_9"/>
    <w:basedOn w:val="Normal"/>
    <w:rsid w:val="00683CC2"/>
    <w:pPr>
      <w:spacing w:before="100" w:beforeAutospacing="1" w:after="100" w:afterAutospacing="1" w:line="240" w:lineRule="auto"/>
    </w:pPr>
    <w:rPr>
      <w:rFonts w:ascii="Times New Roman" w:hAnsi="Times New Roman"/>
      <w:sz w:val="24"/>
      <w:szCs w:val="24"/>
      <w:lang w:val="en-US"/>
    </w:rPr>
  </w:style>
  <w:style w:type="paragraph" w:styleId="NormalWeb">
    <w:name w:val="Normal (Web)"/>
    <w:basedOn w:val="Normal"/>
    <w:uiPriority w:val="99"/>
    <w:unhideWhenUsed/>
    <w:rsid w:val="00E46EAF"/>
    <w:pPr>
      <w:spacing w:before="100" w:beforeAutospacing="1" w:after="100" w:afterAutospacing="1" w:line="240" w:lineRule="auto"/>
    </w:pPr>
    <w:rPr>
      <w:rFonts w:ascii="Times New Roman" w:hAnsi="Times New Roman"/>
      <w:sz w:val="24"/>
      <w:szCs w:val="24"/>
      <w:lang w:val="en-US"/>
    </w:rPr>
  </w:style>
  <w:style w:type="character" w:styleId="Strong">
    <w:name w:val="Strong"/>
    <w:basedOn w:val="DefaultParagraphFont"/>
    <w:uiPriority w:val="22"/>
    <w:qFormat/>
    <w:rsid w:val="00E46EAF"/>
    <w:rPr>
      <w:b/>
      <w:bCs/>
    </w:rPr>
  </w:style>
  <w:style w:type="character" w:styleId="FollowedHyperlink">
    <w:name w:val="FollowedHyperlink"/>
    <w:basedOn w:val="DefaultParagraphFont"/>
    <w:uiPriority w:val="99"/>
    <w:semiHidden/>
    <w:unhideWhenUsed/>
    <w:rsid w:val="00B25D95"/>
    <w:rPr>
      <w:color w:val="954F72" w:themeColor="followedHyperlink"/>
      <w:u w:val="single"/>
    </w:rPr>
  </w:style>
  <w:style w:type="character" w:customStyle="1" w:styleId="jsgrdq">
    <w:name w:val="jsgrdq"/>
    <w:basedOn w:val="DefaultParagraphFont"/>
    <w:rsid w:val="00634A84"/>
  </w:style>
  <w:style w:type="table" w:customStyle="1" w:styleId="TipTable">
    <w:name w:val="Tip Table"/>
    <w:basedOn w:val="TableNormal"/>
    <w:uiPriority w:val="99"/>
    <w:rsid w:val="00917BB3"/>
    <w:pPr>
      <w:spacing w:after="0" w:line="240" w:lineRule="auto"/>
    </w:pPr>
    <w:rPr>
      <w:rFonts w:eastAsia="MS Mincho" w:cs="Times New Roman"/>
      <w:color w:val="404040" w:themeColor="text1" w:themeTint="BF"/>
      <w:sz w:val="18"/>
      <w:szCs w:val="18"/>
      <w:lang w:val="en-US" w:eastAsia="ja-JP"/>
    </w:rPr>
    <w:tblPr>
      <w:tblCellMar>
        <w:top w:w="144" w:type="dxa"/>
        <w:left w:w="0" w:type="dxa"/>
        <w:right w:w="0" w:type="dxa"/>
      </w:tblCellMar>
    </w:tblPr>
    <w:tcPr>
      <w:shd w:val="clear" w:color="auto" w:fill="DEEAF6" w:themeFill="accent1" w:themeFillTint="33"/>
    </w:tcPr>
    <w:tblStylePr w:type="firstCol">
      <w:pPr>
        <w:jc w:val="center"/>
      </w:pPr>
      <w:rPr>
        <w:rFonts w:cs="Times New Roman"/>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98214">
      <w:bodyDiv w:val="1"/>
      <w:marLeft w:val="0"/>
      <w:marRight w:val="0"/>
      <w:marTop w:val="0"/>
      <w:marBottom w:val="0"/>
      <w:divBdr>
        <w:top w:val="none" w:sz="0" w:space="0" w:color="auto"/>
        <w:left w:val="none" w:sz="0" w:space="0" w:color="auto"/>
        <w:bottom w:val="none" w:sz="0" w:space="0" w:color="auto"/>
        <w:right w:val="none" w:sz="0" w:space="0" w:color="auto"/>
      </w:divBdr>
    </w:div>
    <w:div w:id="48501080">
      <w:bodyDiv w:val="1"/>
      <w:marLeft w:val="0"/>
      <w:marRight w:val="0"/>
      <w:marTop w:val="0"/>
      <w:marBottom w:val="0"/>
      <w:divBdr>
        <w:top w:val="none" w:sz="0" w:space="0" w:color="auto"/>
        <w:left w:val="none" w:sz="0" w:space="0" w:color="auto"/>
        <w:bottom w:val="none" w:sz="0" w:space="0" w:color="auto"/>
        <w:right w:val="none" w:sz="0" w:space="0" w:color="auto"/>
      </w:divBdr>
    </w:div>
    <w:div w:id="206456581">
      <w:bodyDiv w:val="1"/>
      <w:marLeft w:val="0"/>
      <w:marRight w:val="0"/>
      <w:marTop w:val="0"/>
      <w:marBottom w:val="0"/>
      <w:divBdr>
        <w:top w:val="none" w:sz="0" w:space="0" w:color="auto"/>
        <w:left w:val="none" w:sz="0" w:space="0" w:color="auto"/>
        <w:bottom w:val="none" w:sz="0" w:space="0" w:color="auto"/>
        <w:right w:val="none" w:sz="0" w:space="0" w:color="auto"/>
      </w:divBdr>
    </w:div>
    <w:div w:id="238905904">
      <w:bodyDiv w:val="1"/>
      <w:marLeft w:val="0"/>
      <w:marRight w:val="0"/>
      <w:marTop w:val="0"/>
      <w:marBottom w:val="0"/>
      <w:divBdr>
        <w:top w:val="none" w:sz="0" w:space="0" w:color="auto"/>
        <w:left w:val="none" w:sz="0" w:space="0" w:color="auto"/>
        <w:bottom w:val="none" w:sz="0" w:space="0" w:color="auto"/>
        <w:right w:val="none" w:sz="0" w:space="0" w:color="auto"/>
      </w:divBdr>
    </w:div>
    <w:div w:id="240259381">
      <w:bodyDiv w:val="1"/>
      <w:marLeft w:val="0"/>
      <w:marRight w:val="0"/>
      <w:marTop w:val="0"/>
      <w:marBottom w:val="0"/>
      <w:divBdr>
        <w:top w:val="none" w:sz="0" w:space="0" w:color="auto"/>
        <w:left w:val="none" w:sz="0" w:space="0" w:color="auto"/>
        <w:bottom w:val="none" w:sz="0" w:space="0" w:color="auto"/>
        <w:right w:val="none" w:sz="0" w:space="0" w:color="auto"/>
      </w:divBdr>
    </w:div>
    <w:div w:id="446319347">
      <w:bodyDiv w:val="1"/>
      <w:marLeft w:val="0"/>
      <w:marRight w:val="0"/>
      <w:marTop w:val="0"/>
      <w:marBottom w:val="0"/>
      <w:divBdr>
        <w:top w:val="none" w:sz="0" w:space="0" w:color="auto"/>
        <w:left w:val="none" w:sz="0" w:space="0" w:color="auto"/>
        <w:bottom w:val="none" w:sz="0" w:space="0" w:color="auto"/>
        <w:right w:val="none" w:sz="0" w:space="0" w:color="auto"/>
      </w:divBdr>
    </w:div>
    <w:div w:id="456266836">
      <w:bodyDiv w:val="1"/>
      <w:marLeft w:val="0"/>
      <w:marRight w:val="0"/>
      <w:marTop w:val="0"/>
      <w:marBottom w:val="0"/>
      <w:divBdr>
        <w:top w:val="none" w:sz="0" w:space="0" w:color="auto"/>
        <w:left w:val="none" w:sz="0" w:space="0" w:color="auto"/>
        <w:bottom w:val="none" w:sz="0" w:space="0" w:color="auto"/>
        <w:right w:val="none" w:sz="0" w:space="0" w:color="auto"/>
      </w:divBdr>
    </w:div>
    <w:div w:id="671179758">
      <w:bodyDiv w:val="1"/>
      <w:marLeft w:val="0"/>
      <w:marRight w:val="0"/>
      <w:marTop w:val="0"/>
      <w:marBottom w:val="0"/>
      <w:divBdr>
        <w:top w:val="none" w:sz="0" w:space="0" w:color="auto"/>
        <w:left w:val="none" w:sz="0" w:space="0" w:color="auto"/>
        <w:bottom w:val="none" w:sz="0" w:space="0" w:color="auto"/>
        <w:right w:val="none" w:sz="0" w:space="0" w:color="auto"/>
      </w:divBdr>
    </w:div>
    <w:div w:id="736362977">
      <w:bodyDiv w:val="1"/>
      <w:marLeft w:val="0"/>
      <w:marRight w:val="0"/>
      <w:marTop w:val="0"/>
      <w:marBottom w:val="0"/>
      <w:divBdr>
        <w:top w:val="none" w:sz="0" w:space="0" w:color="auto"/>
        <w:left w:val="none" w:sz="0" w:space="0" w:color="auto"/>
        <w:bottom w:val="none" w:sz="0" w:space="0" w:color="auto"/>
        <w:right w:val="none" w:sz="0" w:space="0" w:color="auto"/>
      </w:divBdr>
    </w:div>
    <w:div w:id="787702861">
      <w:bodyDiv w:val="1"/>
      <w:marLeft w:val="0"/>
      <w:marRight w:val="0"/>
      <w:marTop w:val="0"/>
      <w:marBottom w:val="0"/>
      <w:divBdr>
        <w:top w:val="none" w:sz="0" w:space="0" w:color="auto"/>
        <w:left w:val="none" w:sz="0" w:space="0" w:color="auto"/>
        <w:bottom w:val="none" w:sz="0" w:space="0" w:color="auto"/>
        <w:right w:val="none" w:sz="0" w:space="0" w:color="auto"/>
      </w:divBdr>
      <w:divsChild>
        <w:div w:id="161743623">
          <w:marLeft w:val="-360"/>
          <w:marRight w:val="0"/>
          <w:marTop w:val="0"/>
          <w:marBottom w:val="0"/>
          <w:divBdr>
            <w:top w:val="none" w:sz="0" w:space="0" w:color="auto"/>
            <w:left w:val="none" w:sz="0" w:space="0" w:color="auto"/>
            <w:bottom w:val="none" w:sz="0" w:space="0" w:color="auto"/>
            <w:right w:val="none" w:sz="0" w:space="0" w:color="auto"/>
          </w:divBdr>
        </w:div>
      </w:divsChild>
    </w:div>
    <w:div w:id="881987214">
      <w:bodyDiv w:val="1"/>
      <w:marLeft w:val="0"/>
      <w:marRight w:val="0"/>
      <w:marTop w:val="0"/>
      <w:marBottom w:val="0"/>
      <w:divBdr>
        <w:top w:val="none" w:sz="0" w:space="0" w:color="auto"/>
        <w:left w:val="none" w:sz="0" w:space="0" w:color="auto"/>
        <w:bottom w:val="none" w:sz="0" w:space="0" w:color="auto"/>
        <w:right w:val="none" w:sz="0" w:space="0" w:color="auto"/>
      </w:divBdr>
    </w:div>
    <w:div w:id="912349031">
      <w:bodyDiv w:val="1"/>
      <w:marLeft w:val="0"/>
      <w:marRight w:val="0"/>
      <w:marTop w:val="0"/>
      <w:marBottom w:val="0"/>
      <w:divBdr>
        <w:top w:val="none" w:sz="0" w:space="0" w:color="auto"/>
        <w:left w:val="none" w:sz="0" w:space="0" w:color="auto"/>
        <w:bottom w:val="none" w:sz="0" w:space="0" w:color="auto"/>
        <w:right w:val="none" w:sz="0" w:space="0" w:color="auto"/>
      </w:divBdr>
      <w:divsChild>
        <w:div w:id="73941094">
          <w:marLeft w:val="1080"/>
          <w:marRight w:val="0"/>
          <w:marTop w:val="120"/>
          <w:marBottom w:val="0"/>
          <w:divBdr>
            <w:top w:val="none" w:sz="0" w:space="0" w:color="auto"/>
            <w:left w:val="none" w:sz="0" w:space="0" w:color="auto"/>
            <w:bottom w:val="none" w:sz="0" w:space="0" w:color="auto"/>
            <w:right w:val="none" w:sz="0" w:space="0" w:color="auto"/>
          </w:divBdr>
        </w:div>
        <w:div w:id="426197165">
          <w:marLeft w:val="1080"/>
          <w:marRight w:val="0"/>
          <w:marTop w:val="120"/>
          <w:marBottom w:val="0"/>
          <w:divBdr>
            <w:top w:val="none" w:sz="0" w:space="0" w:color="auto"/>
            <w:left w:val="none" w:sz="0" w:space="0" w:color="auto"/>
            <w:bottom w:val="none" w:sz="0" w:space="0" w:color="auto"/>
            <w:right w:val="none" w:sz="0" w:space="0" w:color="auto"/>
          </w:divBdr>
        </w:div>
        <w:div w:id="448163359">
          <w:marLeft w:val="1080"/>
          <w:marRight w:val="0"/>
          <w:marTop w:val="120"/>
          <w:marBottom w:val="0"/>
          <w:divBdr>
            <w:top w:val="none" w:sz="0" w:space="0" w:color="auto"/>
            <w:left w:val="none" w:sz="0" w:space="0" w:color="auto"/>
            <w:bottom w:val="none" w:sz="0" w:space="0" w:color="auto"/>
            <w:right w:val="none" w:sz="0" w:space="0" w:color="auto"/>
          </w:divBdr>
        </w:div>
        <w:div w:id="514734800">
          <w:marLeft w:val="1080"/>
          <w:marRight w:val="0"/>
          <w:marTop w:val="120"/>
          <w:marBottom w:val="0"/>
          <w:divBdr>
            <w:top w:val="none" w:sz="0" w:space="0" w:color="auto"/>
            <w:left w:val="none" w:sz="0" w:space="0" w:color="auto"/>
            <w:bottom w:val="none" w:sz="0" w:space="0" w:color="auto"/>
            <w:right w:val="none" w:sz="0" w:space="0" w:color="auto"/>
          </w:divBdr>
        </w:div>
        <w:div w:id="666057215">
          <w:marLeft w:val="1080"/>
          <w:marRight w:val="0"/>
          <w:marTop w:val="120"/>
          <w:marBottom w:val="0"/>
          <w:divBdr>
            <w:top w:val="none" w:sz="0" w:space="0" w:color="auto"/>
            <w:left w:val="none" w:sz="0" w:space="0" w:color="auto"/>
            <w:bottom w:val="none" w:sz="0" w:space="0" w:color="auto"/>
            <w:right w:val="none" w:sz="0" w:space="0" w:color="auto"/>
          </w:divBdr>
        </w:div>
        <w:div w:id="777455337">
          <w:marLeft w:val="1080"/>
          <w:marRight w:val="0"/>
          <w:marTop w:val="120"/>
          <w:marBottom w:val="0"/>
          <w:divBdr>
            <w:top w:val="none" w:sz="0" w:space="0" w:color="auto"/>
            <w:left w:val="none" w:sz="0" w:space="0" w:color="auto"/>
            <w:bottom w:val="none" w:sz="0" w:space="0" w:color="auto"/>
            <w:right w:val="none" w:sz="0" w:space="0" w:color="auto"/>
          </w:divBdr>
        </w:div>
        <w:div w:id="1162543928">
          <w:marLeft w:val="1080"/>
          <w:marRight w:val="0"/>
          <w:marTop w:val="120"/>
          <w:marBottom w:val="0"/>
          <w:divBdr>
            <w:top w:val="none" w:sz="0" w:space="0" w:color="auto"/>
            <w:left w:val="none" w:sz="0" w:space="0" w:color="auto"/>
            <w:bottom w:val="none" w:sz="0" w:space="0" w:color="auto"/>
            <w:right w:val="none" w:sz="0" w:space="0" w:color="auto"/>
          </w:divBdr>
        </w:div>
        <w:div w:id="1472404694">
          <w:marLeft w:val="1080"/>
          <w:marRight w:val="0"/>
          <w:marTop w:val="120"/>
          <w:marBottom w:val="0"/>
          <w:divBdr>
            <w:top w:val="none" w:sz="0" w:space="0" w:color="auto"/>
            <w:left w:val="none" w:sz="0" w:space="0" w:color="auto"/>
            <w:bottom w:val="none" w:sz="0" w:space="0" w:color="auto"/>
            <w:right w:val="none" w:sz="0" w:space="0" w:color="auto"/>
          </w:divBdr>
        </w:div>
        <w:div w:id="1654139845">
          <w:marLeft w:val="1080"/>
          <w:marRight w:val="0"/>
          <w:marTop w:val="120"/>
          <w:marBottom w:val="0"/>
          <w:divBdr>
            <w:top w:val="none" w:sz="0" w:space="0" w:color="auto"/>
            <w:left w:val="none" w:sz="0" w:space="0" w:color="auto"/>
            <w:bottom w:val="none" w:sz="0" w:space="0" w:color="auto"/>
            <w:right w:val="none" w:sz="0" w:space="0" w:color="auto"/>
          </w:divBdr>
        </w:div>
        <w:div w:id="1655529468">
          <w:marLeft w:val="1080"/>
          <w:marRight w:val="0"/>
          <w:marTop w:val="120"/>
          <w:marBottom w:val="0"/>
          <w:divBdr>
            <w:top w:val="none" w:sz="0" w:space="0" w:color="auto"/>
            <w:left w:val="none" w:sz="0" w:space="0" w:color="auto"/>
            <w:bottom w:val="none" w:sz="0" w:space="0" w:color="auto"/>
            <w:right w:val="none" w:sz="0" w:space="0" w:color="auto"/>
          </w:divBdr>
        </w:div>
      </w:divsChild>
    </w:div>
    <w:div w:id="930629673">
      <w:bodyDiv w:val="1"/>
      <w:marLeft w:val="0"/>
      <w:marRight w:val="0"/>
      <w:marTop w:val="0"/>
      <w:marBottom w:val="0"/>
      <w:divBdr>
        <w:top w:val="none" w:sz="0" w:space="0" w:color="auto"/>
        <w:left w:val="none" w:sz="0" w:space="0" w:color="auto"/>
        <w:bottom w:val="none" w:sz="0" w:space="0" w:color="auto"/>
        <w:right w:val="none" w:sz="0" w:space="0" w:color="auto"/>
      </w:divBdr>
    </w:div>
    <w:div w:id="971207335">
      <w:bodyDiv w:val="1"/>
      <w:marLeft w:val="0"/>
      <w:marRight w:val="0"/>
      <w:marTop w:val="0"/>
      <w:marBottom w:val="0"/>
      <w:divBdr>
        <w:top w:val="none" w:sz="0" w:space="0" w:color="auto"/>
        <w:left w:val="none" w:sz="0" w:space="0" w:color="auto"/>
        <w:bottom w:val="none" w:sz="0" w:space="0" w:color="auto"/>
        <w:right w:val="none" w:sz="0" w:space="0" w:color="auto"/>
      </w:divBdr>
    </w:div>
    <w:div w:id="996300891">
      <w:bodyDiv w:val="1"/>
      <w:marLeft w:val="0"/>
      <w:marRight w:val="0"/>
      <w:marTop w:val="0"/>
      <w:marBottom w:val="0"/>
      <w:divBdr>
        <w:top w:val="none" w:sz="0" w:space="0" w:color="auto"/>
        <w:left w:val="none" w:sz="0" w:space="0" w:color="auto"/>
        <w:bottom w:val="none" w:sz="0" w:space="0" w:color="auto"/>
        <w:right w:val="none" w:sz="0" w:space="0" w:color="auto"/>
      </w:divBdr>
    </w:div>
    <w:div w:id="1016151505">
      <w:bodyDiv w:val="1"/>
      <w:marLeft w:val="0"/>
      <w:marRight w:val="0"/>
      <w:marTop w:val="0"/>
      <w:marBottom w:val="0"/>
      <w:divBdr>
        <w:top w:val="none" w:sz="0" w:space="0" w:color="auto"/>
        <w:left w:val="none" w:sz="0" w:space="0" w:color="auto"/>
        <w:bottom w:val="none" w:sz="0" w:space="0" w:color="auto"/>
        <w:right w:val="none" w:sz="0" w:space="0" w:color="auto"/>
      </w:divBdr>
    </w:div>
    <w:div w:id="1047146545">
      <w:bodyDiv w:val="1"/>
      <w:marLeft w:val="0"/>
      <w:marRight w:val="0"/>
      <w:marTop w:val="0"/>
      <w:marBottom w:val="0"/>
      <w:divBdr>
        <w:top w:val="none" w:sz="0" w:space="0" w:color="auto"/>
        <w:left w:val="none" w:sz="0" w:space="0" w:color="auto"/>
        <w:bottom w:val="none" w:sz="0" w:space="0" w:color="auto"/>
        <w:right w:val="none" w:sz="0" w:space="0" w:color="auto"/>
      </w:divBdr>
    </w:div>
    <w:div w:id="1049499087">
      <w:bodyDiv w:val="1"/>
      <w:marLeft w:val="0"/>
      <w:marRight w:val="0"/>
      <w:marTop w:val="0"/>
      <w:marBottom w:val="0"/>
      <w:divBdr>
        <w:top w:val="none" w:sz="0" w:space="0" w:color="auto"/>
        <w:left w:val="none" w:sz="0" w:space="0" w:color="auto"/>
        <w:bottom w:val="none" w:sz="0" w:space="0" w:color="auto"/>
        <w:right w:val="none" w:sz="0" w:space="0" w:color="auto"/>
      </w:divBdr>
    </w:div>
    <w:div w:id="1155560913">
      <w:bodyDiv w:val="1"/>
      <w:marLeft w:val="0"/>
      <w:marRight w:val="0"/>
      <w:marTop w:val="0"/>
      <w:marBottom w:val="0"/>
      <w:divBdr>
        <w:top w:val="none" w:sz="0" w:space="0" w:color="auto"/>
        <w:left w:val="none" w:sz="0" w:space="0" w:color="auto"/>
        <w:bottom w:val="none" w:sz="0" w:space="0" w:color="auto"/>
        <w:right w:val="none" w:sz="0" w:space="0" w:color="auto"/>
      </w:divBdr>
    </w:div>
    <w:div w:id="1202134427">
      <w:bodyDiv w:val="1"/>
      <w:marLeft w:val="0"/>
      <w:marRight w:val="0"/>
      <w:marTop w:val="0"/>
      <w:marBottom w:val="0"/>
      <w:divBdr>
        <w:top w:val="none" w:sz="0" w:space="0" w:color="auto"/>
        <w:left w:val="none" w:sz="0" w:space="0" w:color="auto"/>
        <w:bottom w:val="none" w:sz="0" w:space="0" w:color="auto"/>
        <w:right w:val="none" w:sz="0" w:space="0" w:color="auto"/>
      </w:divBdr>
    </w:div>
    <w:div w:id="1215659557">
      <w:bodyDiv w:val="1"/>
      <w:marLeft w:val="0"/>
      <w:marRight w:val="0"/>
      <w:marTop w:val="0"/>
      <w:marBottom w:val="0"/>
      <w:divBdr>
        <w:top w:val="none" w:sz="0" w:space="0" w:color="auto"/>
        <w:left w:val="none" w:sz="0" w:space="0" w:color="auto"/>
        <w:bottom w:val="none" w:sz="0" w:space="0" w:color="auto"/>
        <w:right w:val="none" w:sz="0" w:space="0" w:color="auto"/>
      </w:divBdr>
    </w:div>
    <w:div w:id="1219122677">
      <w:bodyDiv w:val="1"/>
      <w:marLeft w:val="0"/>
      <w:marRight w:val="0"/>
      <w:marTop w:val="0"/>
      <w:marBottom w:val="0"/>
      <w:divBdr>
        <w:top w:val="none" w:sz="0" w:space="0" w:color="auto"/>
        <w:left w:val="none" w:sz="0" w:space="0" w:color="auto"/>
        <w:bottom w:val="none" w:sz="0" w:space="0" w:color="auto"/>
        <w:right w:val="none" w:sz="0" w:space="0" w:color="auto"/>
      </w:divBdr>
    </w:div>
    <w:div w:id="1287084576">
      <w:bodyDiv w:val="1"/>
      <w:marLeft w:val="0"/>
      <w:marRight w:val="0"/>
      <w:marTop w:val="0"/>
      <w:marBottom w:val="0"/>
      <w:divBdr>
        <w:top w:val="none" w:sz="0" w:space="0" w:color="auto"/>
        <w:left w:val="none" w:sz="0" w:space="0" w:color="auto"/>
        <w:bottom w:val="none" w:sz="0" w:space="0" w:color="auto"/>
        <w:right w:val="none" w:sz="0" w:space="0" w:color="auto"/>
      </w:divBdr>
    </w:div>
    <w:div w:id="1336689129">
      <w:bodyDiv w:val="1"/>
      <w:marLeft w:val="0"/>
      <w:marRight w:val="0"/>
      <w:marTop w:val="0"/>
      <w:marBottom w:val="0"/>
      <w:divBdr>
        <w:top w:val="none" w:sz="0" w:space="0" w:color="auto"/>
        <w:left w:val="none" w:sz="0" w:space="0" w:color="auto"/>
        <w:bottom w:val="none" w:sz="0" w:space="0" w:color="auto"/>
        <w:right w:val="none" w:sz="0" w:space="0" w:color="auto"/>
      </w:divBdr>
    </w:div>
    <w:div w:id="1348021728">
      <w:bodyDiv w:val="1"/>
      <w:marLeft w:val="0"/>
      <w:marRight w:val="0"/>
      <w:marTop w:val="0"/>
      <w:marBottom w:val="0"/>
      <w:divBdr>
        <w:top w:val="none" w:sz="0" w:space="0" w:color="auto"/>
        <w:left w:val="none" w:sz="0" w:space="0" w:color="auto"/>
        <w:bottom w:val="none" w:sz="0" w:space="0" w:color="auto"/>
        <w:right w:val="none" w:sz="0" w:space="0" w:color="auto"/>
      </w:divBdr>
    </w:div>
    <w:div w:id="1452431310">
      <w:bodyDiv w:val="1"/>
      <w:marLeft w:val="0"/>
      <w:marRight w:val="0"/>
      <w:marTop w:val="0"/>
      <w:marBottom w:val="0"/>
      <w:divBdr>
        <w:top w:val="none" w:sz="0" w:space="0" w:color="auto"/>
        <w:left w:val="none" w:sz="0" w:space="0" w:color="auto"/>
        <w:bottom w:val="none" w:sz="0" w:space="0" w:color="auto"/>
        <w:right w:val="none" w:sz="0" w:space="0" w:color="auto"/>
      </w:divBdr>
    </w:div>
    <w:div w:id="1463839898">
      <w:bodyDiv w:val="1"/>
      <w:marLeft w:val="0"/>
      <w:marRight w:val="0"/>
      <w:marTop w:val="0"/>
      <w:marBottom w:val="0"/>
      <w:divBdr>
        <w:top w:val="none" w:sz="0" w:space="0" w:color="auto"/>
        <w:left w:val="none" w:sz="0" w:space="0" w:color="auto"/>
        <w:bottom w:val="none" w:sz="0" w:space="0" w:color="auto"/>
        <w:right w:val="none" w:sz="0" w:space="0" w:color="auto"/>
      </w:divBdr>
    </w:div>
    <w:div w:id="1525942142">
      <w:bodyDiv w:val="1"/>
      <w:marLeft w:val="0"/>
      <w:marRight w:val="0"/>
      <w:marTop w:val="0"/>
      <w:marBottom w:val="0"/>
      <w:divBdr>
        <w:top w:val="none" w:sz="0" w:space="0" w:color="auto"/>
        <w:left w:val="none" w:sz="0" w:space="0" w:color="auto"/>
        <w:bottom w:val="none" w:sz="0" w:space="0" w:color="auto"/>
        <w:right w:val="none" w:sz="0" w:space="0" w:color="auto"/>
      </w:divBdr>
    </w:div>
    <w:div w:id="1529445517">
      <w:bodyDiv w:val="1"/>
      <w:marLeft w:val="0"/>
      <w:marRight w:val="0"/>
      <w:marTop w:val="0"/>
      <w:marBottom w:val="0"/>
      <w:divBdr>
        <w:top w:val="none" w:sz="0" w:space="0" w:color="auto"/>
        <w:left w:val="none" w:sz="0" w:space="0" w:color="auto"/>
        <w:bottom w:val="none" w:sz="0" w:space="0" w:color="auto"/>
        <w:right w:val="none" w:sz="0" w:space="0" w:color="auto"/>
      </w:divBdr>
    </w:div>
    <w:div w:id="1533764041">
      <w:bodyDiv w:val="1"/>
      <w:marLeft w:val="0"/>
      <w:marRight w:val="0"/>
      <w:marTop w:val="0"/>
      <w:marBottom w:val="0"/>
      <w:divBdr>
        <w:top w:val="none" w:sz="0" w:space="0" w:color="auto"/>
        <w:left w:val="none" w:sz="0" w:space="0" w:color="auto"/>
        <w:bottom w:val="none" w:sz="0" w:space="0" w:color="auto"/>
        <w:right w:val="none" w:sz="0" w:space="0" w:color="auto"/>
      </w:divBdr>
      <w:divsChild>
        <w:div w:id="478420286">
          <w:marLeft w:val="1080"/>
          <w:marRight w:val="0"/>
          <w:marTop w:val="120"/>
          <w:marBottom w:val="240"/>
          <w:divBdr>
            <w:top w:val="none" w:sz="0" w:space="0" w:color="auto"/>
            <w:left w:val="none" w:sz="0" w:space="0" w:color="auto"/>
            <w:bottom w:val="none" w:sz="0" w:space="0" w:color="auto"/>
            <w:right w:val="none" w:sz="0" w:space="0" w:color="auto"/>
          </w:divBdr>
        </w:div>
        <w:div w:id="620696975">
          <w:marLeft w:val="1080"/>
          <w:marRight w:val="0"/>
          <w:marTop w:val="120"/>
          <w:marBottom w:val="240"/>
          <w:divBdr>
            <w:top w:val="none" w:sz="0" w:space="0" w:color="auto"/>
            <w:left w:val="none" w:sz="0" w:space="0" w:color="auto"/>
            <w:bottom w:val="none" w:sz="0" w:space="0" w:color="auto"/>
            <w:right w:val="none" w:sz="0" w:space="0" w:color="auto"/>
          </w:divBdr>
        </w:div>
        <w:div w:id="1490486663">
          <w:marLeft w:val="1080"/>
          <w:marRight w:val="0"/>
          <w:marTop w:val="120"/>
          <w:marBottom w:val="240"/>
          <w:divBdr>
            <w:top w:val="none" w:sz="0" w:space="0" w:color="auto"/>
            <w:left w:val="none" w:sz="0" w:space="0" w:color="auto"/>
            <w:bottom w:val="none" w:sz="0" w:space="0" w:color="auto"/>
            <w:right w:val="none" w:sz="0" w:space="0" w:color="auto"/>
          </w:divBdr>
        </w:div>
        <w:div w:id="1684865423">
          <w:marLeft w:val="1080"/>
          <w:marRight w:val="0"/>
          <w:marTop w:val="120"/>
          <w:marBottom w:val="240"/>
          <w:divBdr>
            <w:top w:val="none" w:sz="0" w:space="0" w:color="auto"/>
            <w:left w:val="none" w:sz="0" w:space="0" w:color="auto"/>
            <w:bottom w:val="none" w:sz="0" w:space="0" w:color="auto"/>
            <w:right w:val="none" w:sz="0" w:space="0" w:color="auto"/>
          </w:divBdr>
        </w:div>
      </w:divsChild>
    </w:div>
    <w:div w:id="1572764844">
      <w:bodyDiv w:val="1"/>
      <w:marLeft w:val="0"/>
      <w:marRight w:val="0"/>
      <w:marTop w:val="0"/>
      <w:marBottom w:val="0"/>
      <w:divBdr>
        <w:top w:val="none" w:sz="0" w:space="0" w:color="auto"/>
        <w:left w:val="none" w:sz="0" w:space="0" w:color="auto"/>
        <w:bottom w:val="none" w:sz="0" w:space="0" w:color="auto"/>
        <w:right w:val="none" w:sz="0" w:space="0" w:color="auto"/>
      </w:divBdr>
      <w:divsChild>
        <w:div w:id="11104349">
          <w:marLeft w:val="806"/>
          <w:marRight w:val="0"/>
          <w:marTop w:val="200"/>
          <w:marBottom w:val="0"/>
          <w:divBdr>
            <w:top w:val="none" w:sz="0" w:space="0" w:color="auto"/>
            <w:left w:val="none" w:sz="0" w:space="0" w:color="auto"/>
            <w:bottom w:val="none" w:sz="0" w:space="0" w:color="auto"/>
            <w:right w:val="none" w:sz="0" w:space="0" w:color="auto"/>
          </w:divBdr>
        </w:div>
        <w:div w:id="549538500">
          <w:marLeft w:val="806"/>
          <w:marRight w:val="0"/>
          <w:marTop w:val="200"/>
          <w:marBottom w:val="0"/>
          <w:divBdr>
            <w:top w:val="none" w:sz="0" w:space="0" w:color="auto"/>
            <w:left w:val="none" w:sz="0" w:space="0" w:color="auto"/>
            <w:bottom w:val="none" w:sz="0" w:space="0" w:color="auto"/>
            <w:right w:val="none" w:sz="0" w:space="0" w:color="auto"/>
          </w:divBdr>
        </w:div>
        <w:div w:id="929117272">
          <w:marLeft w:val="806"/>
          <w:marRight w:val="0"/>
          <w:marTop w:val="200"/>
          <w:marBottom w:val="0"/>
          <w:divBdr>
            <w:top w:val="none" w:sz="0" w:space="0" w:color="auto"/>
            <w:left w:val="none" w:sz="0" w:space="0" w:color="auto"/>
            <w:bottom w:val="none" w:sz="0" w:space="0" w:color="auto"/>
            <w:right w:val="none" w:sz="0" w:space="0" w:color="auto"/>
          </w:divBdr>
        </w:div>
        <w:div w:id="1166477173">
          <w:marLeft w:val="806"/>
          <w:marRight w:val="0"/>
          <w:marTop w:val="200"/>
          <w:marBottom w:val="0"/>
          <w:divBdr>
            <w:top w:val="none" w:sz="0" w:space="0" w:color="auto"/>
            <w:left w:val="none" w:sz="0" w:space="0" w:color="auto"/>
            <w:bottom w:val="none" w:sz="0" w:space="0" w:color="auto"/>
            <w:right w:val="none" w:sz="0" w:space="0" w:color="auto"/>
          </w:divBdr>
        </w:div>
        <w:div w:id="1515151399">
          <w:marLeft w:val="806"/>
          <w:marRight w:val="0"/>
          <w:marTop w:val="200"/>
          <w:marBottom w:val="0"/>
          <w:divBdr>
            <w:top w:val="none" w:sz="0" w:space="0" w:color="auto"/>
            <w:left w:val="none" w:sz="0" w:space="0" w:color="auto"/>
            <w:bottom w:val="none" w:sz="0" w:space="0" w:color="auto"/>
            <w:right w:val="none" w:sz="0" w:space="0" w:color="auto"/>
          </w:divBdr>
        </w:div>
        <w:div w:id="1540628920">
          <w:marLeft w:val="806"/>
          <w:marRight w:val="0"/>
          <w:marTop w:val="200"/>
          <w:marBottom w:val="0"/>
          <w:divBdr>
            <w:top w:val="none" w:sz="0" w:space="0" w:color="auto"/>
            <w:left w:val="none" w:sz="0" w:space="0" w:color="auto"/>
            <w:bottom w:val="none" w:sz="0" w:space="0" w:color="auto"/>
            <w:right w:val="none" w:sz="0" w:space="0" w:color="auto"/>
          </w:divBdr>
        </w:div>
        <w:div w:id="1821921798">
          <w:marLeft w:val="806"/>
          <w:marRight w:val="0"/>
          <w:marTop w:val="200"/>
          <w:marBottom w:val="0"/>
          <w:divBdr>
            <w:top w:val="none" w:sz="0" w:space="0" w:color="auto"/>
            <w:left w:val="none" w:sz="0" w:space="0" w:color="auto"/>
            <w:bottom w:val="none" w:sz="0" w:space="0" w:color="auto"/>
            <w:right w:val="none" w:sz="0" w:space="0" w:color="auto"/>
          </w:divBdr>
        </w:div>
        <w:div w:id="2006740798">
          <w:marLeft w:val="806"/>
          <w:marRight w:val="0"/>
          <w:marTop w:val="200"/>
          <w:marBottom w:val="0"/>
          <w:divBdr>
            <w:top w:val="none" w:sz="0" w:space="0" w:color="auto"/>
            <w:left w:val="none" w:sz="0" w:space="0" w:color="auto"/>
            <w:bottom w:val="none" w:sz="0" w:space="0" w:color="auto"/>
            <w:right w:val="none" w:sz="0" w:space="0" w:color="auto"/>
          </w:divBdr>
        </w:div>
        <w:div w:id="2040468047">
          <w:marLeft w:val="806"/>
          <w:marRight w:val="0"/>
          <w:marTop w:val="200"/>
          <w:marBottom w:val="0"/>
          <w:divBdr>
            <w:top w:val="none" w:sz="0" w:space="0" w:color="auto"/>
            <w:left w:val="none" w:sz="0" w:space="0" w:color="auto"/>
            <w:bottom w:val="none" w:sz="0" w:space="0" w:color="auto"/>
            <w:right w:val="none" w:sz="0" w:space="0" w:color="auto"/>
          </w:divBdr>
        </w:div>
        <w:div w:id="2134009847">
          <w:marLeft w:val="806"/>
          <w:marRight w:val="0"/>
          <w:marTop w:val="200"/>
          <w:marBottom w:val="0"/>
          <w:divBdr>
            <w:top w:val="none" w:sz="0" w:space="0" w:color="auto"/>
            <w:left w:val="none" w:sz="0" w:space="0" w:color="auto"/>
            <w:bottom w:val="none" w:sz="0" w:space="0" w:color="auto"/>
            <w:right w:val="none" w:sz="0" w:space="0" w:color="auto"/>
          </w:divBdr>
        </w:div>
      </w:divsChild>
    </w:div>
    <w:div w:id="1654677992">
      <w:bodyDiv w:val="1"/>
      <w:marLeft w:val="0"/>
      <w:marRight w:val="0"/>
      <w:marTop w:val="0"/>
      <w:marBottom w:val="0"/>
      <w:divBdr>
        <w:top w:val="none" w:sz="0" w:space="0" w:color="auto"/>
        <w:left w:val="none" w:sz="0" w:space="0" w:color="auto"/>
        <w:bottom w:val="none" w:sz="0" w:space="0" w:color="auto"/>
        <w:right w:val="none" w:sz="0" w:space="0" w:color="auto"/>
      </w:divBdr>
    </w:div>
    <w:div w:id="1742799020">
      <w:bodyDiv w:val="1"/>
      <w:marLeft w:val="0"/>
      <w:marRight w:val="0"/>
      <w:marTop w:val="0"/>
      <w:marBottom w:val="0"/>
      <w:divBdr>
        <w:top w:val="none" w:sz="0" w:space="0" w:color="auto"/>
        <w:left w:val="none" w:sz="0" w:space="0" w:color="auto"/>
        <w:bottom w:val="none" w:sz="0" w:space="0" w:color="auto"/>
        <w:right w:val="none" w:sz="0" w:space="0" w:color="auto"/>
      </w:divBdr>
    </w:div>
    <w:div w:id="1778596700">
      <w:bodyDiv w:val="1"/>
      <w:marLeft w:val="0"/>
      <w:marRight w:val="0"/>
      <w:marTop w:val="0"/>
      <w:marBottom w:val="0"/>
      <w:divBdr>
        <w:top w:val="none" w:sz="0" w:space="0" w:color="auto"/>
        <w:left w:val="none" w:sz="0" w:space="0" w:color="auto"/>
        <w:bottom w:val="none" w:sz="0" w:space="0" w:color="auto"/>
        <w:right w:val="none" w:sz="0" w:space="0" w:color="auto"/>
      </w:divBdr>
      <w:divsChild>
        <w:div w:id="693068710">
          <w:marLeft w:val="1080"/>
          <w:marRight w:val="0"/>
          <w:marTop w:val="120"/>
          <w:marBottom w:val="240"/>
          <w:divBdr>
            <w:top w:val="none" w:sz="0" w:space="0" w:color="auto"/>
            <w:left w:val="none" w:sz="0" w:space="0" w:color="auto"/>
            <w:bottom w:val="none" w:sz="0" w:space="0" w:color="auto"/>
            <w:right w:val="none" w:sz="0" w:space="0" w:color="auto"/>
          </w:divBdr>
        </w:div>
        <w:div w:id="1190335832">
          <w:marLeft w:val="1080"/>
          <w:marRight w:val="0"/>
          <w:marTop w:val="120"/>
          <w:marBottom w:val="240"/>
          <w:divBdr>
            <w:top w:val="none" w:sz="0" w:space="0" w:color="auto"/>
            <w:left w:val="none" w:sz="0" w:space="0" w:color="auto"/>
            <w:bottom w:val="none" w:sz="0" w:space="0" w:color="auto"/>
            <w:right w:val="none" w:sz="0" w:space="0" w:color="auto"/>
          </w:divBdr>
        </w:div>
        <w:div w:id="1302884004">
          <w:marLeft w:val="1080"/>
          <w:marRight w:val="0"/>
          <w:marTop w:val="120"/>
          <w:marBottom w:val="240"/>
          <w:divBdr>
            <w:top w:val="none" w:sz="0" w:space="0" w:color="auto"/>
            <w:left w:val="none" w:sz="0" w:space="0" w:color="auto"/>
            <w:bottom w:val="none" w:sz="0" w:space="0" w:color="auto"/>
            <w:right w:val="none" w:sz="0" w:space="0" w:color="auto"/>
          </w:divBdr>
        </w:div>
        <w:div w:id="1486971716">
          <w:marLeft w:val="1080"/>
          <w:marRight w:val="0"/>
          <w:marTop w:val="120"/>
          <w:marBottom w:val="240"/>
          <w:divBdr>
            <w:top w:val="none" w:sz="0" w:space="0" w:color="auto"/>
            <w:left w:val="none" w:sz="0" w:space="0" w:color="auto"/>
            <w:bottom w:val="none" w:sz="0" w:space="0" w:color="auto"/>
            <w:right w:val="none" w:sz="0" w:space="0" w:color="auto"/>
          </w:divBdr>
        </w:div>
      </w:divsChild>
    </w:div>
    <w:div w:id="1940791339">
      <w:bodyDiv w:val="1"/>
      <w:marLeft w:val="0"/>
      <w:marRight w:val="0"/>
      <w:marTop w:val="0"/>
      <w:marBottom w:val="0"/>
      <w:divBdr>
        <w:top w:val="none" w:sz="0" w:space="0" w:color="auto"/>
        <w:left w:val="none" w:sz="0" w:space="0" w:color="auto"/>
        <w:bottom w:val="none" w:sz="0" w:space="0" w:color="auto"/>
        <w:right w:val="none" w:sz="0" w:space="0" w:color="auto"/>
      </w:divBdr>
    </w:div>
    <w:div w:id="2036689811">
      <w:bodyDiv w:val="1"/>
      <w:marLeft w:val="0"/>
      <w:marRight w:val="0"/>
      <w:marTop w:val="0"/>
      <w:marBottom w:val="0"/>
      <w:divBdr>
        <w:top w:val="none" w:sz="0" w:space="0" w:color="auto"/>
        <w:left w:val="none" w:sz="0" w:space="0" w:color="auto"/>
        <w:bottom w:val="none" w:sz="0" w:space="0" w:color="auto"/>
        <w:right w:val="none" w:sz="0" w:space="0" w:color="auto"/>
      </w:divBdr>
    </w:div>
    <w:div w:id="2122652207">
      <w:bodyDiv w:val="1"/>
      <w:marLeft w:val="0"/>
      <w:marRight w:val="0"/>
      <w:marTop w:val="0"/>
      <w:marBottom w:val="0"/>
      <w:divBdr>
        <w:top w:val="none" w:sz="0" w:space="0" w:color="auto"/>
        <w:left w:val="none" w:sz="0" w:space="0" w:color="auto"/>
        <w:bottom w:val="none" w:sz="0" w:space="0" w:color="auto"/>
        <w:right w:val="none" w:sz="0" w:space="0" w:color="auto"/>
      </w:divBdr>
      <w:divsChild>
        <w:div w:id="559360949">
          <w:marLeft w:val="547"/>
          <w:marRight w:val="0"/>
          <w:marTop w:val="0"/>
          <w:marBottom w:val="480"/>
          <w:divBdr>
            <w:top w:val="none" w:sz="0" w:space="0" w:color="auto"/>
            <w:left w:val="none" w:sz="0" w:space="0" w:color="auto"/>
            <w:bottom w:val="none" w:sz="0" w:space="0" w:color="auto"/>
            <w:right w:val="none" w:sz="0" w:space="0" w:color="auto"/>
          </w:divBdr>
        </w:div>
        <w:div w:id="345375196">
          <w:marLeft w:val="547"/>
          <w:marRight w:val="0"/>
          <w:marTop w:val="0"/>
          <w:marBottom w:val="480"/>
          <w:divBdr>
            <w:top w:val="none" w:sz="0" w:space="0" w:color="auto"/>
            <w:left w:val="none" w:sz="0" w:space="0" w:color="auto"/>
            <w:bottom w:val="none" w:sz="0" w:space="0" w:color="auto"/>
            <w:right w:val="none" w:sz="0" w:space="0" w:color="auto"/>
          </w:divBdr>
        </w:div>
        <w:div w:id="41486290">
          <w:marLeft w:val="547"/>
          <w:marRight w:val="0"/>
          <w:marTop w:val="0"/>
          <w:marBottom w:val="48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www.executivebound.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executivebound.mykajabi.com/flmm-overview-org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executivebound.com/book"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executivebound.com/book" TargetMode="External"/><Relationship Id="rId23"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ExecutiveBound.com/wind23" TargetMode="External"/><Relationship Id="rId14" Type="http://schemas.openxmlformats.org/officeDocument/2006/relationships/image" Target="media/image4.png"/><Relationship Id="rId22"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hyperlink" Target="http://www.5dayChallenge.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5dayChallenge.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5dayChalleng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C0D660-F079-410B-B397-9618073D9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837</Words>
  <Characters>4777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Priya</dc:creator>
  <cp:keywords/>
  <dc:description/>
  <cp:lastModifiedBy>Ginny</cp:lastModifiedBy>
  <cp:revision>2</cp:revision>
  <cp:lastPrinted>2020-05-24T01:01:00Z</cp:lastPrinted>
  <dcterms:created xsi:type="dcterms:W3CDTF">2023-09-20T19:11:00Z</dcterms:created>
  <dcterms:modified xsi:type="dcterms:W3CDTF">2023-09-20T19:11:00Z</dcterms:modified>
</cp:coreProperties>
</file>