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5400"/>
      </w:tblGrid>
      <w:tr w:rsidR="00E23507" w:rsidRPr="00623894" w14:paraId="29276DFB" w14:textId="77777777" w:rsidTr="007450F3">
        <w:trPr>
          <w:trHeight w:val="4121"/>
        </w:trPr>
        <w:tc>
          <w:tcPr>
            <w:tcW w:w="3685" w:type="dxa"/>
          </w:tcPr>
          <w:p w14:paraId="47C7C90B" w14:textId="39011539" w:rsidR="00623894" w:rsidRDefault="00E23507" w:rsidP="00623894">
            <w:pPr>
              <w:spacing w:after="240"/>
              <w:ind w:right="4845"/>
              <w:rPr>
                <w:rFonts w:ascii="Arial" w:hAnsi="Arial" w:cs="Arial"/>
                <w:b/>
                <w:bCs/>
                <w:color w:val="00AAAF"/>
                <w:sz w:val="28"/>
                <w:szCs w:val="28"/>
              </w:rPr>
            </w:pPr>
            <w:r>
              <w:rPr>
                <w:rFonts w:ascii="Arial" w:hAnsi="Arial" w:cs="Arial"/>
                <w:b/>
                <w:bCs/>
                <w:noProof/>
                <w:sz w:val="28"/>
                <w:szCs w:val="28"/>
              </w:rPr>
              <w:drawing>
                <wp:inline distT="0" distB="0" distL="0" distR="0" wp14:anchorId="3C6F4B6E" wp14:editId="6B751E0E">
                  <wp:extent cx="2372708" cy="2392680"/>
                  <wp:effectExtent l="0" t="0" r="8890" b="7620"/>
                  <wp:docPr id="2" name="Picture 2"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at the camera&#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5456" cy="2405535"/>
                          </a:xfrm>
                          <a:prstGeom prst="rect">
                            <a:avLst/>
                          </a:prstGeom>
                        </pic:spPr>
                      </pic:pic>
                    </a:graphicData>
                  </a:graphic>
                </wp:inline>
              </w:drawing>
            </w:r>
          </w:p>
        </w:tc>
        <w:tc>
          <w:tcPr>
            <w:tcW w:w="5400" w:type="dxa"/>
          </w:tcPr>
          <w:p w14:paraId="2A30A5E9" w14:textId="77777777" w:rsidR="00623894" w:rsidRDefault="00623894" w:rsidP="00623894">
            <w:pPr>
              <w:spacing w:after="240"/>
              <w:jc w:val="center"/>
              <w:rPr>
                <w:rFonts w:ascii="Arial" w:hAnsi="Arial" w:cs="Arial"/>
                <w:b/>
                <w:bCs/>
                <w:color w:val="00AAAF"/>
                <w:sz w:val="28"/>
                <w:szCs w:val="28"/>
              </w:rPr>
            </w:pPr>
          </w:p>
          <w:p w14:paraId="37E4A419" w14:textId="77777777" w:rsidR="00623894" w:rsidRDefault="00623894" w:rsidP="00623894">
            <w:pPr>
              <w:spacing w:after="240"/>
              <w:jc w:val="center"/>
              <w:rPr>
                <w:rFonts w:ascii="Arial" w:hAnsi="Arial" w:cs="Arial"/>
                <w:b/>
                <w:bCs/>
                <w:color w:val="00AAAF"/>
                <w:sz w:val="28"/>
                <w:szCs w:val="28"/>
              </w:rPr>
            </w:pPr>
          </w:p>
          <w:p w14:paraId="56788A3B" w14:textId="361A97AE" w:rsidR="00623894" w:rsidRDefault="00623894" w:rsidP="00623894">
            <w:pPr>
              <w:spacing w:after="240"/>
              <w:jc w:val="center"/>
              <w:rPr>
                <w:rFonts w:ascii="Modern Love" w:hAnsi="Modern Love" w:cs="Arial"/>
                <w:b/>
                <w:bCs/>
                <w:color w:val="00AAAF"/>
                <w:sz w:val="40"/>
                <w:szCs w:val="40"/>
              </w:rPr>
            </w:pPr>
            <w:r w:rsidRPr="00E23507">
              <w:rPr>
                <w:rFonts w:ascii="Modern Love" w:hAnsi="Modern Love" w:cs="Arial"/>
                <w:b/>
                <w:bCs/>
                <w:color w:val="00AAAF"/>
                <w:sz w:val="40"/>
                <w:szCs w:val="40"/>
              </w:rPr>
              <w:t>Communicate Powerfully</w:t>
            </w:r>
          </w:p>
          <w:p w14:paraId="3539CFFE" w14:textId="6B6A61E8" w:rsidR="007F2579" w:rsidRPr="00E23507" w:rsidRDefault="007F2579" w:rsidP="00623894">
            <w:pPr>
              <w:spacing w:after="240"/>
              <w:jc w:val="center"/>
              <w:rPr>
                <w:rFonts w:ascii="Modern Love" w:hAnsi="Modern Love" w:cs="Arial"/>
                <w:b/>
                <w:bCs/>
                <w:color w:val="00AAAF"/>
                <w:sz w:val="40"/>
                <w:szCs w:val="40"/>
              </w:rPr>
            </w:pPr>
            <w:r>
              <w:rPr>
                <w:rFonts w:ascii="Modern Love" w:hAnsi="Modern Love" w:cs="Arial"/>
                <w:b/>
                <w:bCs/>
                <w:color w:val="00AAAF"/>
                <w:sz w:val="40"/>
                <w:szCs w:val="40"/>
              </w:rPr>
              <w:t>Workbook</w:t>
            </w:r>
          </w:p>
          <w:p w14:paraId="01FE9F07" w14:textId="77777777" w:rsidR="00623894" w:rsidRPr="00E23507" w:rsidRDefault="00623894" w:rsidP="00623894">
            <w:pPr>
              <w:spacing w:after="240"/>
              <w:ind w:left="-285"/>
              <w:jc w:val="center"/>
              <w:rPr>
                <w:rFonts w:ascii="Avenir Next LT Pro" w:hAnsi="Avenir Next LT Pro" w:cs="Arial"/>
                <w:sz w:val="24"/>
                <w:szCs w:val="24"/>
              </w:rPr>
            </w:pPr>
            <w:r w:rsidRPr="00E23507">
              <w:rPr>
                <w:rFonts w:ascii="Avenir Next LT Pro" w:hAnsi="Avenir Next LT Pro" w:cs="Arial"/>
                <w:sz w:val="24"/>
                <w:szCs w:val="24"/>
              </w:rPr>
              <w:t>with</w:t>
            </w:r>
          </w:p>
          <w:p w14:paraId="20279262" w14:textId="77777777" w:rsidR="00623894" w:rsidRPr="00623894" w:rsidRDefault="00623894" w:rsidP="00623894">
            <w:pPr>
              <w:spacing w:after="240"/>
              <w:ind w:left="-285"/>
              <w:jc w:val="center"/>
              <w:rPr>
                <w:rFonts w:ascii="Arial" w:hAnsi="Arial" w:cs="Arial"/>
                <w:sz w:val="24"/>
                <w:szCs w:val="24"/>
              </w:rPr>
            </w:pPr>
            <w:r w:rsidRPr="00E23507">
              <w:rPr>
                <w:rFonts w:ascii="Avenir Next LT Pro" w:hAnsi="Avenir Next LT Pro" w:cs="Arial"/>
                <w:sz w:val="32"/>
                <w:szCs w:val="32"/>
              </w:rPr>
              <w:t xml:space="preserve"> </w:t>
            </w:r>
            <w:proofErr w:type="spellStart"/>
            <w:r w:rsidRPr="00E23507">
              <w:rPr>
                <w:rFonts w:ascii="Avenir Next LT Pro" w:hAnsi="Avenir Next LT Pro" w:cs="Arial"/>
                <w:sz w:val="32"/>
                <w:szCs w:val="32"/>
              </w:rPr>
              <w:t>Dr.</w:t>
            </w:r>
            <w:proofErr w:type="spellEnd"/>
            <w:r w:rsidRPr="00E23507">
              <w:rPr>
                <w:rFonts w:ascii="Avenir Next LT Pro" w:hAnsi="Avenir Next LT Pro" w:cs="Arial"/>
                <w:sz w:val="32"/>
                <w:szCs w:val="32"/>
              </w:rPr>
              <w:t xml:space="preserve"> Ginny A. Baro</w:t>
            </w:r>
          </w:p>
        </w:tc>
      </w:tr>
    </w:tbl>
    <w:p w14:paraId="6D8D5215" w14:textId="77777777" w:rsidR="0016206D" w:rsidRDefault="0016206D" w:rsidP="00934F73">
      <w:pPr>
        <w:spacing w:line="264" w:lineRule="auto"/>
        <w:ind w:left="90"/>
        <w:rPr>
          <w:rFonts w:ascii="Avenir Next LT Pro" w:hAnsi="Avenir Next LT Pro" w:cs="Poppins"/>
          <w:b/>
          <w:bCs/>
          <w:color w:val="404040" w:themeColor="text1" w:themeTint="BF"/>
          <w:spacing w:val="20"/>
          <w:sz w:val="28"/>
          <w:szCs w:val="16"/>
        </w:rPr>
      </w:pPr>
      <w:bookmarkStart w:id="0" w:name="_Toc15472438"/>
      <w:bookmarkStart w:id="1" w:name="_Toc15475182"/>
      <w:bookmarkStart w:id="2" w:name="_Toc15558139"/>
      <w:bookmarkStart w:id="3" w:name="_Toc15602081"/>
      <w:bookmarkStart w:id="4" w:name="_Toc18340035"/>
      <w:bookmarkStart w:id="5" w:name="_Toc19799930"/>
      <w:bookmarkStart w:id="6" w:name="_Toc19799956"/>
      <w:bookmarkStart w:id="7" w:name="_Toc19799982"/>
      <w:bookmarkStart w:id="8" w:name="_Toc19801702"/>
      <w:bookmarkStart w:id="9" w:name="_Toc19821488"/>
    </w:p>
    <w:p w14:paraId="146542AE" w14:textId="4F00D236" w:rsidR="00B57F33" w:rsidRPr="00101517" w:rsidRDefault="00B57F33" w:rsidP="00101517">
      <w:pPr>
        <w:spacing w:after="240" w:line="264" w:lineRule="auto"/>
        <w:ind w:left="86"/>
        <w:rPr>
          <w:rFonts w:ascii="Avenir Next LT Pro" w:hAnsi="Avenir Next LT Pro" w:cs="Poppins"/>
          <w:b/>
          <w:bCs/>
        </w:rPr>
      </w:pPr>
      <w:r w:rsidRPr="00101517">
        <w:rPr>
          <w:rFonts w:ascii="Avenir Next LT Pro" w:hAnsi="Avenir Next LT Pro" w:cs="Poppins"/>
          <w:b/>
          <w:bCs/>
        </w:rPr>
        <w:t xml:space="preserve">Dear </w:t>
      </w:r>
      <w:r w:rsidR="00E23507" w:rsidRPr="00101517">
        <w:rPr>
          <w:rFonts w:ascii="Avenir Next LT Pro" w:hAnsi="Avenir Next LT Pro" w:cs="Poppins"/>
          <w:b/>
          <w:bCs/>
        </w:rPr>
        <w:t>PWR member,</w:t>
      </w:r>
    </w:p>
    <w:p w14:paraId="1102F249" w14:textId="1D19CF25" w:rsidR="007F2579" w:rsidRPr="0044133E" w:rsidRDefault="007F2579" w:rsidP="00101517">
      <w:pPr>
        <w:tabs>
          <w:tab w:val="left" w:pos="3765"/>
          <w:tab w:val="left" w:pos="4245"/>
        </w:tabs>
        <w:spacing w:after="240" w:line="264" w:lineRule="auto"/>
        <w:ind w:left="86"/>
        <w:rPr>
          <w:rFonts w:asciiTheme="majorHAnsi" w:hAnsiTheme="majorHAnsi" w:cs="Poppins"/>
          <w:color w:val="404040" w:themeColor="text1" w:themeTint="BF"/>
          <w:spacing w:val="20"/>
          <w:sz w:val="20"/>
          <w:szCs w:val="20"/>
        </w:rPr>
      </w:pPr>
      <w:r>
        <w:rPr>
          <w:rFonts w:ascii="Times New Roman" w:hAnsi="Times New Roman" w:cs="Times New Roman"/>
        </w:rPr>
        <w:t>​</w:t>
      </w:r>
      <w:r w:rsidRPr="007F2579">
        <w:rPr>
          <w:rFonts w:ascii="Avenir Next LT Pro" w:hAnsi="Avenir Next LT Pro" w:cs="Poppins"/>
          <w:b/>
          <w:bCs/>
        </w:rPr>
        <w:t>Welcome to your Training Resources! </w:t>
      </w:r>
      <w:r w:rsidRPr="00784590">
        <w:rPr>
          <w:rFonts w:ascii="Avenir Next LT Pro" w:hAnsi="Avenir Next LT Pro" w:cs="Poppins"/>
        </w:rPr>
        <w:t>Congratulations on your commitment to taking your communication to the next level.</w:t>
      </w:r>
      <w:r w:rsidRPr="00784590">
        <w:rPr>
          <w:rFonts w:ascii="Poppins" w:hAnsi="Poppins" w:cs="Poppins"/>
        </w:rPr>
        <w:t> </w:t>
      </w:r>
    </w:p>
    <w:p w14:paraId="5C23C215" w14:textId="019A66B9" w:rsidR="007F2579" w:rsidRPr="00101517" w:rsidRDefault="007F2579" w:rsidP="0044133E">
      <w:pPr>
        <w:tabs>
          <w:tab w:val="left" w:pos="3765"/>
          <w:tab w:val="left" w:pos="4245"/>
        </w:tabs>
        <w:spacing w:after="0" w:line="264" w:lineRule="auto"/>
        <w:ind w:left="90"/>
        <w:rPr>
          <w:rFonts w:ascii="Avenir Next LT Pro" w:hAnsi="Avenir Next LT Pro" w:cs="Poppins"/>
          <w:color w:val="404040" w:themeColor="text1" w:themeTint="BF"/>
          <w:spacing w:val="20"/>
          <w:sz w:val="20"/>
          <w:szCs w:val="20"/>
        </w:rPr>
      </w:pPr>
      <w:r w:rsidRPr="00101517">
        <w:rPr>
          <w:rFonts w:ascii="Avenir Next LT Pro" w:hAnsi="Avenir Next LT Pro" w:cs="Poppins"/>
          <w:color w:val="404040" w:themeColor="text1" w:themeTint="BF"/>
          <w:spacing w:val="20"/>
          <w:sz w:val="20"/>
          <w:szCs w:val="20"/>
        </w:rPr>
        <w:t>This is your personalized</w:t>
      </w:r>
      <w:r w:rsidR="00FF6C88" w:rsidRPr="00101517">
        <w:rPr>
          <w:rFonts w:ascii="Avenir Next LT Pro" w:hAnsi="Avenir Next LT Pro" w:cs="Poppins"/>
          <w:color w:val="404040" w:themeColor="text1" w:themeTint="BF"/>
          <w:spacing w:val="20"/>
          <w:sz w:val="20"/>
          <w:szCs w:val="20"/>
        </w:rPr>
        <w:t>, dynamic</w:t>
      </w:r>
      <w:r w:rsidRPr="00101517">
        <w:rPr>
          <w:rFonts w:ascii="Avenir Next LT Pro" w:hAnsi="Avenir Next LT Pro" w:cs="Poppins"/>
          <w:color w:val="404040" w:themeColor="text1" w:themeTint="BF"/>
          <w:spacing w:val="20"/>
          <w:sz w:val="20"/>
          <w:szCs w:val="20"/>
        </w:rPr>
        <w:t xml:space="preserve"> Workbook to help you communicate powerfully, with intention, authenticity, and purpose.</w:t>
      </w:r>
      <w:r w:rsidR="003053F8">
        <w:rPr>
          <w:rFonts w:ascii="Avenir Next LT Pro" w:hAnsi="Avenir Next LT Pro" w:cs="Poppins"/>
          <w:color w:val="404040" w:themeColor="text1" w:themeTint="BF"/>
          <w:spacing w:val="20"/>
          <w:sz w:val="20"/>
          <w:szCs w:val="20"/>
        </w:rPr>
        <w:t xml:space="preserve"> Use it to</w:t>
      </w:r>
      <w:r w:rsidR="00D44F2F">
        <w:rPr>
          <w:rFonts w:ascii="Avenir Next LT Pro" w:hAnsi="Avenir Next LT Pro" w:cs="Poppins"/>
          <w:color w:val="404040" w:themeColor="text1" w:themeTint="BF"/>
          <w:spacing w:val="20"/>
          <w:sz w:val="20"/>
          <w:szCs w:val="20"/>
        </w:rPr>
        <w:t xml:space="preserve"> </w:t>
      </w:r>
      <w:r w:rsidR="001B5178">
        <w:rPr>
          <w:rFonts w:ascii="Avenir Next LT Pro" w:hAnsi="Avenir Next LT Pro" w:cs="Poppins"/>
          <w:color w:val="404040" w:themeColor="text1" w:themeTint="BF"/>
          <w:spacing w:val="20"/>
          <w:sz w:val="20"/>
          <w:szCs w:val="20"/>
        </w:rPr>
        <w:t xml:space="preserve">plan a specific talk and </w:t>
      </w:r>
      <w:r w:rsidR="00D44F2F">
        <w:rPr>
          <w:rFonts w:ascii="Avenir Next LT Pro" w:hAnsi="Avenir Next LT Pro" w:cs="Poppins"/>
          <w:color w:val="404040" w:themeColor="text1" w:themeTint="BF"/>
          <w:spacing w:val="20"/>
          <w:sz w:val="20"/>
          <w:szCs w:val="20"/>
        </w:rPr>
        <w:t>prepare</w:t>
      </w:r>
      <w:r w:rsidR="001B5178">
        <w:rPr>
          <w:rFonts w:ascii="Avenir Next LT Pro" w:hAnsi="Avenir Next LT Pro" w:cs="Poppins"/>
          <w:color w:val="404040" w:themeColor="text1" w:themeTint="BF"/>
          <w:spacing w:val="20"/>
          <w:sz w:val="20"/>
          <w:szCs w:val="20"/>
        </w:rPr>
        <w:t xml:space="preserve"> effectively</w:t>
      </w:r>
      <w:r w:rsidR="00D44F2F">
        <w:rPr>
          <w:rFonts w:ascii="Avenir Next LT Pro" w:hAnsi="Avenir Next LT Pro" w:cs="Poppins"/>
          <w:color w:val="404040" w:themeColor="text1" w:themeTint="BF"/>
          <w:spacing w:val="20"/>
          <w:sz w:val="20"/>
          <w:szCs w:val="20"/>
        </w:rPr>
        <w:t>. T</w:t>
      </w:r>
      <w:r w:rsidR="003053F8">
        <w:rPr>
          <w:rFonts w:ascii="Avenir Next LT Pro" w:hAnsi="Avenir Next LT Pro" w:cs="Poppins"/>
          <w:color w:val="404040" w:themeColor="text1" w:themeTint="BF"/>
          <w:spacing w:val="20"/>
          <w:sz w:val="20"/>
          <w:szCs w:val="20"/>
        </w:rPr>
        <w:t>ype in your answers</w:t>
      </w:r>
      <w:r w:rsidR="001B5178">
        <w:rPr>
          <w:rFonts w:ascii="Avenir Next LT Pro" w:hAnsi="Avenir Next LT Pro" w:cs="Poppins"/>
          <w:color w:val="404040" w:themeColor="text1" w:themeTint="BF"/>
          <w:spacing w:val="20"/>
          <w:sz w:val="20"/>
          <w:szCs w:val="20"/>
        </w:rPr>
        <w:t xml:space="preserve"> in the Workbook</w:t>
      </w:r>
      <w:r w:rsidR="003053F8">
        <w:rPr>
          <w:rFonts w:ascii="Avenir Next LT Pro" w:hAnsi="Avenir Next LT Pro" w:cs="Poppins"/>
          <w:color w:val="404040" w:themeColor="text1" w:themeTint="BF"/>
          <w:spacing w:val="20"/>
          <w:sz w:val="20"/>
          <w:szCs w:val="20"/>
        </w:rPr>
        <w:t xml:space="preserve"> and keep it handy for future reference.</w:t>
      </w:r>
    </w:p>
    <w:p w14:paraId="4FC1B7FA" w14:textId="77777777" w:rsidR="007F2579" w:rsidRPr="00101517" w:rsidRDefault="007F2579" w:rsidP="0044133E">
      <w:pPr>
        <w:tabs>
          <w:tab w:val="left" w:pos="3765"/>
          <w:tab w:val="left" w:pos="4245"/>
        </w:tabs>
        <w:spacing w:after="0" w:line="264" w:lineRule="auto"/>
        <w:ind w:left="90"/>
        <w:rPr>
          <w:rFonts w:ascii="Avenir Next LT Pro" w:hAnsi="Avenir Next LT Pro" w:cs="Poppins"/>
          <w:color w:val="404040" w:themeColor="text1" w:themeTint="BF"/>
          <w:spacing w:val="20"/>
          <w:sz w:val="20"/>
          <w:szCs w:val="20"/>
        </w:rPr>
      </w:pPr>
    </w:p>
    <w:p w14:paraId="24647F74" w14:textId="07287816" w:rsidR="00784590" w:rsidRPr="00101517" w:rsidRDefault="007F2579" w:rsidP="0044133E">
      <w:pPr>
        <w:tabs>
          <w:tab w:val="left" w:pos="3765"/>
          <w:tab w:val="left" w:pos="4245"/>
        </w:tabs>
        <w:spacing w:after="0" w:line="264" w:lineRule="auto"/>
        <w:ind w:left="90"/>
        <w:rPr>
          <w:rFonts w:ascii="Avenir Next LT Pro" w:hAnsi="Avenir Next LT Pro" w:cs="Poppins"/>
          <w:color w:val="404040" w:themeColor="text1" w:themeTint="BF"/>
          <w:spacing w:val="20"/>
          <w:sz w:val="20"/>
          <w:szCs w:val="20"/>
        </w:rPr>
      </w:pPr>
      <w:r w:rsidRPr="00101517">
        <w:rPr>
          <w:rFonts w:ascii="Avenir Next LT Pro" w:hAnsi="Avenir Next LT Pro" w:cs="Poppins"/>
          <w:color w:val="404040" w:themeColor="text1" w:themeTint="BF"/>
          <w:spacing w:val="20"/>
          <w:sz w:val="20"/>
          <w:szCs w:val="20"/>
        </w:rPr>
        <w:t>By engaging</w:t>
      </w:r>
      <w:r w:rsidR="00784590" w:rsidRPr="00101517">
        <w:rPr>
          <w:rFonts w:ascii="Avenir Next LT Pro" w:hAnsi="Avenir Next LT Pro" w:cs="Poppins"/>
          <w:color w:val="404040" w:themeColor="text1" w:themeTint="BF"/>
          <w:spacing w:val="20"/>
          <w:sz w:val="20"/>
          <w:szCs w:val="20"/>
        </w:rPr>
        <w:t xml:space="preserve"> with these</w:t>
      </w:r>
      <w:r w:rsidR="001B5178">
        <w:rPr>
          <w:rFonts w:ascii="Avenir Next LT Pro" w:hAnsi="Avenir Next LT Pro" w:cs="Poppins"/>
          <w:color w:val="404040" w:themeColor="text1" w:themeTint="BF"/>
          <w:spacing w:val="20"/>
          <w:sz w:val="20"/>
          <w:szCs w:val="20"/>
        </w:rPr>
        <w:t xml:space="preserve"> </w:t>
      </w:r>
      <w:r w:rsidR="00784590" w:rsidRPr="00101517">
        <w:rPr>
          <w:rFonts w:ascii="Avenir Next LT Pro" w:hAnsi="Avenir Next LT Pro" w:cs="Poppins"/>
          <w:color w:val="404040" w:themeColor="text1" w:themeTint="BF"/>
          <w:spacing w:val="20"/>
          <w:sz w:val="20"/>
          <w:szCs w:val="20"/>
        </w:rPr>
        <w:t xml:space="preserve">exercises, you’ll </w:t>
      </w:r>
      <w:r w:rsidR="001B5178">
        <w:rPr>
          <w:rFonts w:ascii="Avenir Next LT Pro" w:hAnsi="Avenir Next LT Pro" w:cs="Poppins"/>
          <w:color w:val="404040" w:themeColor="text1" w:themeTint="BF"/>
          <w:spacing w:val="20"/>
          <w:sz w:val="20"/>
          <w:szCs w:val="20"/>
        </w:rPr>
        <w:t xml:space="preserve">have clear direction to craft a compelling talk, </w:t>
      </w:r>
      <w:r w:rsidR="00FF6C88" w:rsidRPr="00101517">
        <w:rPr>
          <w:rFonts w:ascii="Avenir Next LT Pro" w:hAnsi="Avenir Next LT Pro" w:cs="Poppins"/>
          <w:color w:val="404040" w:themeColor="text1" w:themeTint="BF"/>
          <w:spacing w:val="20"/>
          <w:sz w:val="20"/>
          <w:szCs w:val="20"/>
        </w:rPr>
        <w:t>engage</w:t>
      </w:r>
      <w:r w:rsidR="001B5178">
        <w:rPr>
          <w:rFonts w:ascii="Avenir Next LT Pro" w:hAnsi="Avenir Next LT Pro" w:cs="Poppins"/>
          <w:color w:val="404040" w:themeColor="text1" w:themeTint="BF"/>
          <w:spacing w:val="20"/>
          <w:sz w:val="20"/>
          <w:szCs w:val="20"/>
        </w:rPr>
        <w:t xml:space="preserve"> your audience meaningfully, promote a positive </w:t>
      </w:r>
      <w:r w:rsidR="00784590" w:rsidRPr="00101517">
        <w:rPr>
          <w:rFonts w:ascii="Avenir Next LT Pro" w:hAnsi="Avenir Next LT Pro" w:cs="Poppins"/>
          <w:color w:val="404040" w:themeColor="text1" w:themeTint="BF"/>
          <w:spacing w:val="20"/>
          <w:sz w:val="20"/>
          <w:szCs w:val="20"/>
        </w:rPr>
        <w:t>personal brand</w:t>
      </w:r>
      <w:r w:rsidR="00FF6C88" w:rsidRPr="00101517">
        <w:rPr>
          <w:rFonts w:ascii="Avenir Next LT Pro" w:hAnsi="Avenir Next LT Pro" w:cs="Poppins"/>
          <w:color w:val="404040" w:themeColor="text1" w:themeTint="BF"/>
          <w:spacing w:val="20"/>
          <w:sz w:val="20"/>
          <w:szCs w:val="20"/>
        </w:rPr>
        <w:t>,</w:t>
      </w:r>
      <w:r w:rsidR="00784590" w:rsidRPr="00101517">
        <w:rPr>
          <w:rFonts w:ascii="Avenir Next LT Pro" w:hAnsi="Avenir Next LT Pro" w:cs="Poppins"/>
          <w:color w:val="404040" w:themeColor="text1" w:themeTint="BF"/>
          <w:spacing w:val="20"/>
          <w:sz w:val="20"/>
          <w:szCs w:val="20"/>
        </w:rPr>
        <w:t xml:space="preserve"> </w:t>
      </w:r>
      <w:r w:rsidR="001B5178">
        <w:rPr>
          <w:rFonts w:ascii="Avenir Next LT Pro" w:hAnsi="Avenir Next LT Pro" w:cs="Poppins"/>
          <w:color w:val="404040" w:themeColor="text1" w:themeTint="BF"/>
          <w:spacing w:val="20"/>
          <w:sz w:val="20"/>
          <w:szCs w:val="20"/>
        </w:rPr>
        <w:t xml:space="preserve">gain more opportunities, </w:t>
      </w:r>
      <w:r w:rsidR="00784590" w:rsidRPr="00101517">
        <w:rPr>
          <w:rFonts w:ascii="Avenir Next LT Pro" w:hAnsi="Avenir Next LT Pro" w:cs="Poppins"/>
          <w:color w:val="404040" w:themeColor="text1" w:themeTint="BF"/>
          <w:spacing w:val="20"/>
          <w:sz w:val="20"/>
          <w:szCs w:val="20"/>
        </w:rPr>
        <w:t xml:space="preserve">and grow in your career and life in the process. </w:t>
      </w:r>
    </w:p>
    <w:p w14:paraId="774178DD" w14:textId="77777777" w:rsidR="00784590" w:rsidRPr="00101517" w:rsidRDefault="00784590" w:rsidP="0044133E">
      <w:pPr>
        <w:tabs>
          <w:tab w:val="left" w:pos="3765"/>
          <w:tab w:val="left" w:pos="4245"/>
        </w:tabs>
        <w:spacing w:after="0" w:line="264" w:lineRule="auto"/>
        <w:ind w:left="90"/>
        <w:rPr>
          <w:rFonts w:ascii="Avenir Next LT Pro" w:hAnsi="Avenir Next LT Pro" w:cs="Poppins"/>
          <w:color w:val="404040" w:themeColor="text1" w:themeTint="BF"/>
          <w:spacing w:val="20"/>
          <w:sz w:val="20"/>
          <w:szCs w:val="20"/>
        </w:rPr>
      </w:pPr>
    </w:p>
    <w:p w14:paraId="7BDC1F8F" w14:textId="64BA1D21" w:rsidR="00FF6C88" w:rsidRPr="00101517" w:rsidRDefault="0016206D" w:rsidP="00784590">
      <w:pPr>
        <w:tabs>
          <w:tab w:val="left" w:pos="3765"/>
          <w:tab w:val="left" w:pos="4245"/>
        </w:tabs>
        <w:spacing w:after="0" w:line="264" w:lineRule="auto"/>
        <w:ind w:left="90"/>
        <w:rPr>
          <w:rFonts w:ascii="Avenir Next LT Pro" w:hAnsi="Avenir Next LT Pro" w:cs="Poppins"/>
          <w:color w:val="404040" w:themeColor="text1" w:themeTint="BF"/>
          <w:spacing w:val="20"/>
          <w:sz w:val="20"/>
          <w:szCs w:val="20"/>
        </w:rPr>
      </w:pPr>
      <w:r w:rsidRPr="00101517">
        <w:rPr>
          <w:rFonts w:ascii="Avenir Next LT Pro" w:hAnsi="Avenir Next LT Pro" w:cs="Poppins"/>
          <w:color w:val="404040" w:themeColor="text1" w:themeTint="BF"/>
          <w:spacing w:val="20"/>
          <w:sz w:val="20"/>
          <w:szCs w:val="20"/>
        </w:rPr>
        <w:t xml:space="preserve">Promise yourself (and then be impeccable with your world) that you will allocate time in your calendar to prioritize </w:t>
      </w:r>
      <w:r w:rsidR="001B5178">
        <w:rPr>
          <w:rFonts w:ascii="Avenir Next LT Pro" w:hAnsi="Avenir Next LT Pro" w:cs="Poppins"/>
          <w:color w:val="404040" w:themeColor="text1" w:themeTint="BF"/>
          <w:spacing w:val="20"/>
          <w:sz w:val="20"/>
          <w:szCs w:val="20"/>
        </w:rPr>
        <w:t>working on these</w:t>
      </w:r>
      <w:r w:rsidRPr="00101517">
        <w:rPr>
          <w:rFonts w:ascii="Avenir Next LT Pro" w:hAnsi="Avenir Next LT Pro" w:cs="Poppins"/>
          <w:color w:val="404040" w:themeColor="text1" w:themeTint="BF"/>
          <w:spacing w:val="20"/>
          <w:sz w:val="20"/>
          <w:szCs w:val="20"/>
        </w:rPr>
        <w:t xml:space="preserve"> valuable exercises. Without this level of intention, you will delay getting the results you want indefinitely.</w:t>
      </w:r>
      <w:r w:rsidR="00784590" w:rsidRPr="00101517">
        <w:rPr>
          <w:rFonts w:ascii="Avenir Next LT Pro" w:hAnsi="Avenir Next LT Pro" w:cs="Poppins"/>
          <w:color w:val="404040" w:themeColor="text1" w:themeTint="BF"/>
          <w:spacing w:val="20"/>
          <w:sz w:val="20"/>
          <w:szCs w:val="20"/>
        </w:rPr>
        <w:t xml:space="preserve"> </w:t>
      </w:r>
    </w:p>
    <w:p w14:paraId="731C3F77" w14:textId="77777777" w:rsidR="00FF6C88" w:rsidRPr="00101517" w:rsidRDefault="00FF6C88" w:rsidP="00784590">
      <w:pPr>
        <w:tabs>
          <w:tab w:val="left" w:pos="3765"/>
          <w:tab w:val="left" w:pos="4245"/>
        </w:tabs>
        <w:spacing w:after="0" w:line="264" w:lineRule="auto"/>
        <w:ind w:left="90"/>
        <w:rPr>
          <w:rFonts w:ascii="Avenir Next LT Pro" w:hAnsi="Avenir Next LT Pro" w:cs="Poppins"/>
          <w:color w:val="404040" w:themeColor="text1" w:themeTint="BF"/>
          <w:spacing w:val="20"/>
          <w:sz w:val="20"/>
          <w:szCs w:val="20"/>
        </w:rPr>
      </w:pPr>
    </w:p>
    <w:p w14:paraId="19750A2E" w14:textId="212DB762" w:rsidR="00784590" w:rsidRPr="00101517" w:rsidRDefault="00FF6C88" w:rsidP="00784590">
      <w:pPr>
        <w:tabs>
          <w:tab w:val="left" w:pos="3765"/>
          <w:tab w:val="left" w:pos="4245"/>
        </w:tabs>
        <w:spacing w:after="0" w:line="264" w:lineRule="auto"/>
        <w:ind w:left="90"/>
        <w:rPr>
          <w:rFonts w:ascii="Avenir Next LT Pro" w:hAnsi="Avenir Next LT Pro" w:cs="Poppins"/>
          <w:color w:val="404040" w:themeColor="text1" w:themeTint="BF"/>
          <w:spacing w:val="20"/>
          <w:sz w:val="20"/>
          <w:szCs w:val="20"/>
        </w:rPr>
      </w:pPr>
      <w:r w:rsidRPr="00101517">
        <w:rPr>
          <w:rFonts w:ascii="Avenir Next LT Pro" w:hAnsi="Avenir Next LT Pro" w:cs="Poppins"/>
          <w:color w:val="404040" w:themeColor="text1" w:themeTint="BF"/>
          <w:spacing w:val="20"/>
          <w:sz w:val="20"/>
          <w:szCs w:val="20"/>
        </w:rPr>
        <w:t xml:space="preserve">Today, </w:t>
      </w:r>
      <w:r w:rsidR="00784590" w:rsidRPr="00101517">
        <w:rPr>
          <w:rFonts w:ascii="Avenir Next LT Pro" w:hAnsi="Avenir Next LT Pro" w:cs="Poppins"/>
          <w:color w:val="404040" w:themeColor="text1" w:themeTint="BF"/>
          <w:spacing w:val="20"/>
          <w:sz w:val="20"/>
          <w:szCs w:val="20"/>
        </w:rPr>
        <w:t xml:space="preserve">claim </w:t>
      </w:r>
      <w:r w:rsidRPr="00101517">
        <w:rPr>
          <w:rFonts w:ascii="Avenir Next LT Pro" w:hAnsi="Avenir Next LT Pro" w:cs="Poppins"/>
          <w:color w:val="404040" w:themeColor="text1" w:themeTint="BF"/>
          <w:spacing w:val="20"/>
          <w:sz w:val="20"/>
          <w:szCs w:val="20"/>
        </w:rPr>
        <w:t xml:space="preserve">that you are </w:t>
      </w:r>
      <w:r w:rsidR="00784590" w:rsidRPr="00101517">
        <w:rPr>
          <w:rFonts w:ascii="Avenir Next LT Pro" w:hAnsi="Avenir Next LT Pro" w:cs="Poppins"/>
          <w:color w:val="404040" w:themeColor="text1" w:themeTint="BF"/>
          <w:spacing w:val="20"/>
          <w:sz w:val="20"/>
          <w:szCs w:val="20"/>
        </w:rPr>
        <w:t>a powerful communicator and</w:t>
      </w:r>
      <w:r w:rsidRPr="00101517">
        <w:rPr>
          <w:rFonts w:ascii="Avenir Next LT Pro" w:hAnsi="Avenir Next LT Pro" w:cs="Poppins"/>
          <w:color w:val="404040" w:themeColor="text1" w:themeTint="BF"/>
          <w:spacing w:val="20"/>
          <w:sz w:val="20"/>
          <w:szCs w:val="20"/>
        </w:rPr>
        <w:t xml:space="preserve"> begin taking </w:t>
      </w:r>
      <w:r w:rsidR="00784590" w:rsidRPr="00101517">
        <w:rPr>
          <w:rFonts w:ascii="Avenir Next LT Pro" w:hAnsi="Avenir Next LT Pro" w:cs="Poppins"/>
          <w:color w:val="404040" w:themeColor="text1" w:themeTint="BF"/>
          <w:spacing w:val="20"/>
          <w:sz w:val="20"/>
          <w:szCs w:val="20"/>
        </w:rPr>
        <w:t xml:space="preserve">the next step </w:t>
      </w:r>
      <w:r w:rsidRPr="00101517">
        <w:rPr>
          <w:rFonts w:ascii="Avenir Next LT Pro" w:hAnsi="Avenir Next LT Pro" w:cs="Poppins"/>
          <w:color w:val="404040" w:themeColor="text1" w:themeTint="BF"/>
          <w:spacing w:val="20"/>
          <w:sz w:val="20"/>
          <w:szCs w:val="20"/>
        </w:rPr>
        <w:t>in that</w:t>
      </w:r>
      <w:r w:rsidR="00784590" w:rsidRPr="00101517">
        <w:rPr>
          <w:rFonts w:ascii="Avenir Next LT Pro" w:hAnsi="Avenir Next LT Pro" w:cs="Poppins"/>
          <w:color w:val="404040" w:themeColor="text1" w:themeTint="BF"/>
          <w:spacing w:val="20"/>
          <w:sz w:val="20"/>
          <w:szCs w:val="20"/>
        </w:rPr>
        <w:t xml:space="preserve"> direction. </w:t>
      </w:r>
      <w:r w:rsidR="001B5178">
        <w:rPr>
          <w:rFonts w:ascii="Avenir Next LT Pro" w:hAnsi="Avenir Next LT Pro" w:cs="Poppins"/>
          <w:color w:val="404040" w:themeColor="text1" w:themeTint="BF"/>
          <w:spacing w:val="20"/>
          <w:sz w:val="20"/>
          <w:szCs w:val="20"/>
        </w:rPr>
        <w:t xml:space="preserve">Your belief will provide confidence and resolve to do what it takes to make it so. </w:t>
      </w:r>
      <w:r w:rsidR="00784590" w:rsidRPr="00101517">
        <w:rPr>
          <w:rFonts w:ascii="Avenir Next LT Pro" w:hAnsi="Avenir Next LT Pro" w:cs="Poppins"/>
          <w:color w:val="404040" w:themeColor="text1" w:themeTint="BF"/>
          <w:spacing w:val="20"/>
          <w:sz w:val="20"/>
          <w:szCs w:val="20"/>
        </w:rPr>
        <w:t>Then</w:t>
      </w:r>
      <w:r w:rsidRPr="00101517">
        <w:rPr>
          <w:rFonts w:ascii="Avenir Next LT Pro" w:hAnsi="Avenir Next LT Pro" w:cs="Poppins"/>
          <w:color w:val="404040" w:themeColor="text1" w:themeTint="BF"/>
          <w:spacing w:val="20"/>
          <w:sz w:val="20"/>
          <w:szCs w:val="20"/>
        </w:rPr>
        <w:t>,</w:t>
      </w:r>
      <w:r w:rsidR="00784590" w:rsidRPr="00101517">
        <w:rPr>
          <w:rFonts w:ascii="Avenir Next LT Pro" w:hAnsi="Avenir Next LT Pro" w:cs="Poppins"/>
          <w:color w:val="404040" w:themeColor="text1" w:themeTint="BF"/>
          <w:spacing w:val="20"/>
          <w:sz w:val="20"/>
          <w:szCs w:val="20"/>
        </w:rPr>
        <w:t xml:space="preserve"> the rest will unfold—you are in the driver’s seat of your life.</w:t>
      </w:r>
    </w:p>
    <w:p w14:paraId="50821919" w14:textId="77777777" w:rsidR="0044133E" w:rsidRPr="00101517" w:rsidRDefault="0044133E" w:rsidP="0044133E">
      <w:pPr>
        <w:tabs>
          <w:tab w:val="left" w:pos="3765"/>
          <w:tab w:val="left" w:pos="4245"/>
        </w:tabs>
        <w:spacing w:after="0" w:line="264" w:lineRule="auto"/>
        <w:ind w:left="90"/>
        <w:rPr>
          <w:rFonts w:ascii="Avenir Next LT Pro" w:hAnsi="Avenir Next LT Pro" w:cs="Poppins"/>
          <w:color w:val="404040" w:themeColor="text1" w:themeTint="BF"/>
          <w:spacing w:val="20"/>
          <w:sz w:val="20"/>
          <w:szCs w:val="20"/>
        </w:rPr>
      </w:pPr>
    </w:p>
    <w:p w14:paraId="5ADB1DDA" w14:textId="16DDA8EB" w:rsidR="00934F73" w:rsidRPr="00101517" w:rsidRDefault="007B5FCE" w:rsidP="00110879">
      <w:pPr>
        <w:tabs>
          <w:tab w:val="left" w:pos="3765"/>
          <w:tab w:val="left" w:pos="4245"/>
        </w:tabs>
        <w:spacing w:after="0" w:line="264" w:lineRule="auto"/>
        <w:ind w:left="90"/>
        <w:rPr>
          <w:rFonts w:ascii="Avenir Next LT Pro" w:hAnsi="Avenir Next LT Pro" w:cs="Poppins"/>
          <w:color w:val="404040" w:themeColor="text1" w:themeTint="BF"/>
          <w:spacing w:val="20"/>
          <w:sz w:val="20"/>
          <w:szCs w:val="20"/>
        </w:rPr>
      </w:pPr>
      <w:r w:rsidRPr="00101517">
        <w:rPr>
          <w:rFonts w:ascii="Avenir Next LT Pro" w:hAnsi="Avenir Next LT Pro" w:cs="Poppins"/>
          <w:color w:val="404040" w:themeColor="text1" w:themeTint="BF"/>
          <w:spacing w:val="20"/>
          <w:sz w:val="20"/>
          <w:szCs w:val="20"/>
        </w:rPr>
        <w:t>You will have access to your private page (</w:t>
      </w:r>
      <w:hyperlink r:id="rId9" w:history="1">
        <w:r w:rsidRPr="00101517">
          <w:rPr>
            <w:rStyle w:val="Hyperlink"/>
            <w:rFonts w:ascii="Avenir Next LT Pro" w:hAnsi="Avenir Next LT Pro" w:cs="Poppins"/>
            <w:spacing w:val="20"/>
            <w:sz w:val="20"/>
            <w:szCs w:val="20"/>
          </w:rPr>
          <w:t>http://www.ExecutiveBound.com/pwr</w:t>
        </w:r>
      </w:hyperlink>
      <w:r w:rsidRPr="00101517">
        <w:rPr>
          <w:rFonts w:ascii="Avenir Next LT Pro" w:hAnsi="Avenir Next LT Pro" w:cs="Poppins"/>
          <w:color w:val="404040" w:themeColor="text1" w:themeTint="BF"/>
          <w:spacing w:val="20"/>
          <w:sz w:val="20"/>
          <w:szCs w:val="20"/>
        </w:rPr>
        <w:t xml:space="preserve">) until Feb. 8, 2022. </w:t>
      </w:r>
      <w:r w:rsidR="00A91FCE">
        <w:rPr>
          <w:rFonts w:ascii="Avenir Next LT Pro" w:hAnsi="Avenir Next LT Pro" w:cs="Poppins"/>
          <w:color w:val="404040" w:themeColor="text1" w:themeTint="BF"/>
          <w:spacing w:val="20"/>
          <w:sz w:val="20"/>
          <w:szCs w:val="20"/>
        </w:rPr>
        <w:t xml:space="preserve">Enjoy </w:t>
      </w:r>
      <w:r w:rsidRPr="00101517">
        <w:rPr>
          <w:rFonts w:ascii="Avenir Next LT Pro" w:hAnsi="Avenir Next LT Pro" w:cs="Poppins"/>
          <w:color w:val="404040" w:themeColor="text1" w:themeTint="BF"/>
          <w:spacing w:val="20"/>
          <w:sz w:val="20"/>
          <w:szCs w:val="20"/>
        </w:rPr>
        <w:t xml:space="preserve">the journey and remember to lean into the PWR community to ask for support and provide it to others who need it. </w:t>
      </w:r>
      <w:r w:rsidR="00A91FCE" w:rsidRPr="00101517">
        <w:rPr>
          <w:rFonts w:ascii="Avenir Next LT Pro" w:hAnsi="Avenir Next LT Pro" w:cs="Poppins"/>
          <w:color w:val="404040" w:themeColor="text1" w:themeTint="BF"/>
          <w:spacing w:val="20"/>
          <w:sz w:val="20"/>
          <w:szCs w:val="20"/>
        </w:rPr>
        <w:t>I’m right here with you</w:t>
      </w:r>
      <w:r w:rsidR="00A91FCE">
        <w:rPr>
          <w:rFonts w:ascii="Avenir Next LT Pro" w:hAnsi="Avenir Next LT Pro" w:cs="Poppins"/>
          <w:color w:val="404040" w:themeColor="text1" w:themeTint="BF"/>
          <w:spacing w:val="20"/>
          <w:sz w:val="20"/>
          <w:szCs w:val="20"/>
        </w:rPr>
        <w:t>.</w:t>
      </w:r>
    </w:p>
    <w:p w14:paraId="1274254F" w14:textId="77777777" w:rsidR="007B5FCE" w:rsidRPr="00101517" w:rsidRDefault="007B5FCE" w:rsidP="00110879">
      <w:pPr>
        <w:tabs>
          <w:tab w:val="left" w:pos="3765"/>
          <w:tab w:val="left" w:pos="4245"/>
        </w:tabs>
        <w:spacing w:after="0" w:line="264" w:lineRule="auto"/>
        <w:ind w:left="90"/>
        <w:rPr>
          <w:rFonts w:ascii="Avenir Next LT Pro" w:hAnsi="Avenir Next LT Pro" w:cs="Poppins"/>
          <w:color w:val="404040" w:themeColor="text1" w:themeTint="BF"/>
          <w:spacing w:val="20"/>
          <w:sz w:val="20"/>
          <w:szCs w:val="20"/>
        </w:rPr>
      </w:pPr>
    </w:p>
    <w:p w14:paraId="711C5590" w14:textId="037496FB" w:rsidR="005943B6" w:rsidRPr="00101517" w:rsidRDefault="00FF6C88" w:rsidP="00FF6C88">
      <w:pPr>
        <w:tabs>
          <w:tab w:val="left" w:pos="3765"/>
          <w:tab w:val="left" w:pos="4245"/>
        </w:tabs>
        <w:spacing w:after="0" w:line="264" w:lineRule="auto"/>
        <w:ind w:left="90"/>
        <w:rPr>
          <w:rFonts w:ascii="Avenir Next LT Pro" w:hAnsi="Avenir Next LT Pro" w:cs="Poppins"/>
          <w:color w:val="404040" w:themeColor="text1" w:themeTint="BF"/>
          <w:spacing w:val="20"/>
          <w:sz w:val="20"/>
          <w:szCs w:val="20"/>
        </w:rPr>
      </w:pPr>
      <w:r w:rsidRPr="00101517">
        <w:rPr>
          <w:rFonts w:ascii="Avenir Next LT Pro" w:hAnsi="Avenir Next LT Pro" w:cs="Poppins"/>
          <w:color w:val="404040" w:themeColor="text1" w:themeTint="BF"/>
          <w:spacing w:val="20"/>
          <w:sz w:val="20"/>
          <w:szCs w:val="20"/>
        </w:rPr>
        <w:t>Live with purpose, live with joy!</w:t>
      </w:r>
    </w:p>
    <w:p w14:paraId="321A679E" w14:textId="623116E9" w:rsidR="00B57F33" w:rsidRDefault="005943B6" w:rsidP="00884DB7">
      <w:pPr>
        <w:tabs>
          <w:tab w:val="left" w:pos="3765"/>
          <w:tab w:val="left" w:pos="4245"/>
        </w:tabs>
        <w:spacing w:after="0" w:line="264" w:lineRule="auto"/>
        <w:ind w:left="90"/>
        <w:rPr>
          <w:rFonts w:ascii="French Script MT" w:hAnsi="French Script MT" w:cs="Poppins"/>
          <w:i/>
          <w:iCs/>
          <w:color w:val="404040" w:themeColor="text1" w:themeTint="BF"/>
          <w:spacing w:val="20"/>
          <w:sz w:val="40"/>
          <w:szCs w:val="40"/>
        </w:rPr>
      </w:pPr>
      <w:r w:rsidRPr="00FF6C88">
        <w:rPr>
          <w:rFonts w:ascii="French Script MT" w:hAnsi="French Script MT" w:cs="Poppins"/>
          <w:i/>
          <w:iCs/>
          <w:color w:val="404040" w:themeColor="text1" w:themeTint="BF"/>
          <w:spacing w:val="20"/>
          <w:sz w:val="40"/>
          <w:szCs w:val="40"/>
        </w:rPr>
        <w:t xml:space="preserve">Coach </w:t>
      </w:r>
      <w:r w:rsidR="00B57F33" w:rsidRPr="00FF6C88">
        <w:rPr>
          <w:rFonts w:ascii="French Script MT" w:hAnsi="French Script MT" w:cs="Poppins"/>
          <w:i/>
          <w:iCs/>
          <w:color w:val="404040" w:themeColor="text1" w:themeTint="BF"/>
          <w:spacing w:val="20"/>
          <w:sz w:val="40"/>
          <w:szCs w:val="40"/>
        </w:rPr>
        <w:t>Ginny</w:t>
      </w:r>
    </w:p>
    <w:p w14:paraId="1048DEF6" w14:textId="77777777" w:rsidR="00FF6C88" w:rsidRPr="00FF6C88" w:rsidRDefault="00FF6C88" w:rsidP="00884DB7">
      <w:pPr>
        <w:tabs>
          <w:tab w:val="left" w:pos="3765"/>
          <w:tab w:val="left" w:pos="4245"/>
        </w:tabs>
        <w:spacing w:after="0" w:line="264" w:lineRule="auto"/>
        <w:ind w:left="90"/>
        <w:rPr>
          <w:rFonts w:ascii="French Script MT" w:hAnsi="French Script MT" w:cs="Poppins"/>
          <w:i/>
          <w:iCs/>
          <w:color w:val="404040" w:themeColor="text1" w:themeTint="BF"/>
          <w:spacing w:val="20"/>
          <w:sz w:val="40"/>
          <w:szCs w:val="40"/>
        </w:rPr>
      </w:pPr>
    </w:p>
    <w:p w14:paraId="3D4E31A7" w14:textId="6445785A" w:rsidR="008F6167" w:rsidRPr="00101517" w:rsidRDefault="00B57F33" w:rsidP="0044133E">
      <w:pPr>
        <w:spacing w:after="0" w:line="264" w:lineRule="auto"/>
        <w:ind w:left="90"/>
        <w:rPr>
          <w:rFonts w:ascii="Avenir Next LT Pro" w:hAnsi="Avenir Next LT Pro" w:cs="Poppins"/>
          <w:spacing w:val="20"/>
          <w:sz w:val="40"/>
          <w:szCs w:val="40"/>
        </w:rPr>
      </w:pPr>
      <w:r w:rsidRPr="00101517">
        <w:rPr>
          <w:rFonts w:ascii="Avenir Next LT Pro" w:hAnsi="Avenir Next LT Pro" w:cs="Poppins"/>
          <w:i/>
          <w:iCs/>
          <w:color w:val="404040" w:themeColor="text1" w:themeTint="BF"/>
          <w:spacing w:val="20"/>
          <w:sz w:val="20"/>
          <w:szCs w:val="20"/>
        </w:rPr>
        <w:t>DR. GINNY A. BARO, CEO, ExecutiveBound™</w:t>
      </w:r>
    </w:p>
    <w:p w14:paraId="433E4595" w14:textId="77777777" w:rsidR="00623894" w:rsidRPr="00101517" w:rsidRDefault="00623894" w:rsidP="003B1F42">
      <w:pPr>
        <w:jc w:val="center"/>
        <w:rPr>
          <w:rFonts w:ascii="Avenir Next LT Pro" w:hAnsi="Avenir Next LT Pro" w:cs="Poppins"/>
          <w:spacing w:val="20"/>
          <w:sz w:val="36"/>
          <w:szCs w:val="36"/>
        </w:rPr>
        <w:sectPr w:rsidR="00623894" w:rsidRPr="00101517" w:rsidSect="00623894">
          <w:footerReference w:type="default" r:id="rId10"/>
          <w:pgSz w:w="12240" w:h="15840" w:code="1"/>
          <w:pgMar w:top="1170" w:right="1080" w:bottom="900" w:left="1440" w:header="708" w:footer="454" w:gutter="0"/>
          <w:pgNumType w:start="1"/>
          <w:cols w:space="708"/>
          <w:docGrid w:linePitch="360"/>
        </w:sectPr>
      </w:pPr>
    </w:p>
    <w:p w14:paraId="3E4691CF" w14:textId="77777777" w:rsidR="00A643AD" w:rsidRDefault="00A643AD" w:rsidP="003B1F42">
      <w:pPr>
        <w:jc w:val="center"/>
        <w:rPr>
          <w:rFonts w:ascii="Poppins" w:hAnsi="Poppins" w:cs="Poppins"/>
          <w:spacing w:val="20"/>
          <w:sz w:val="36"/>
          <w:szCs w:val="36"/>
        </w:rPr>
      </w:pPr>
    </w:p>
    <w:p w14:paraId="0D93FAB0" w14:textId="77777777" w:rsidR="00FF6C88" w:rsidRDefault="00FF6C88" w:rsidP="003B1F42">
      <w:pPr>
        <w:jc w:val="center"/>
        <w:rPr>
          <w:rFonts w:ascii="Poppins" w:hAnsi="Poppins" w:cs="Poppins"/>
          <w:color w:val="00AAAF"/>
          <w:spacing w:val="20"/>
          <w:sz w:val="36"/>
          <w:szCs w:val="36"/>
        </w:rPr>
      </w:pPr>
    </w:p>
    <w:p w14:paraId="363AAA27" w14:textId="77777777" w:rsidR="00FF6C88" w:rsidRDefault="00FF6C88" w:rsidP="003B1F42">
      <w:pPr>
        <w:jc w:val="center"/>
        <w:rPr>
          <w:rFonts w:ascii="Poppins" w:hAnsi="Poppins" w:cs="Poppins"/>
          <w:color w:val="00AAAF"/>
          <w:spacing w:val="20"/>
          <w:sz w:val="36"/>
          <w:szCs w:val="36"/>
        </w:rPr>
      </w:pPr>
    </w:p>
    <w:p w14:paraId="57C4BD7B" w14:textId="14D11CA7" w:rsidR="003B06DA" w:rsidRPr="00101517" w:rsidRDefault="00E1516D" w:rsidP="003B1F42">
      <w:pPr>
        <w:jc w:val="center"/>
        <w:rPr>
          <w:rFonts w:ascii="Modern Love" w:hAnsi="Modern Love" w:cs="Poppins"/>
          <w:color w:val="00AAAF"/>
          <w:spacing w:val="20"/>
          <w:sz w:val="44"/>
          <w:szCs w:val="44"/>
        </w:rPr>
      </w:pPr>
      <w:r w:rsidRPr="00101517">
        <w:rPr>
          <w:rFonts w:ascii="Modern Love" w:hAnsi="Modern Love" w:cs="Poppins"/>
          <w:color w:val="00AAAF"/>
          <w:spacing w:val="20"/>
          <w:sz w:val="44"/>
          <w:szCs w:val="44"/>
        </w:rPr>
        <w:t>W</w:t>
      </w:r>
      <w:r w:rsidR="00101517" w:rsidRPr="00101517">
        <w:rPr>
          <w:rFonts w:ascii="Modern Love" w:hAnsi="Modern Love" w:cs="Poppins"/>
          <w:color w:val="00AAAF"/>
          <w:spacing w:val="20"/>
          <w:sz w:val="44"/>
          <w:szCs w:val="44"/>
        </w:rPr>
        <w:t>orkbook Table of Contents</w:t>
      </w:r>
      <w:bookmarkEnd w:id="0"/>
      <w:bookmarkEnd w:id="1"/>
      <w:bookmarkEnd w:id="2"/>
      <w:bookmarkEnd w:id="3"/>
      <w:bookmarkEnd w:id="4"/>
      <w:bookmarkEnd w:id="5"/>
      <w:bookmarkEnd w:id="6"/>
      <w:bookmarkEnd w:id="7"/>
      <w:bookmarkEnd w:id="8"/>
      <w:bookmarkEnd w:id="9"/>
    </w:p>
    <w:p w14:paraId="111B7553" w14:textId="0CEF05DC" w:rsidR="001A66DB" w:rsidRDefault="001A66DB" w:rsidP="00110879">
      <w:pPr>
        <w:pStyle w:val="TOC1"/>
      </w:pPr>
    </w:p>
    <w:p w14:paraId="3DFB5725" w14:textId="022B312C" w:rsidR="004847BB" w:rsidRDefault="00401EE2">
      <w:pPr>
        <w:pStyle w:val="TOC1"/>
        <w:rPr>
          <w:rFonts w:asciiTheme="minorHAnsi" w:eastAsiaTheme="minorEastAsia" w:hAnsiTheme="minorHAnsi" w:cstheme="minorBidi"/>
          <w:b w:val="0"/>
          <w:bCs w:val="0"/>
          <w:spacing w:val="0"/>
          <w:sz w:val="22"/>
          <w:szCs w:val="22"/>
          <w:lang w:val="en-US"/>
        </w:rPr>
      </w:pPr>
      <w:r w:rsidRPr="002E3942">
        <w:rPr>
          <w:sz w:val="16"/>
          <w:szCs w:val="16"/>
        </w:rPr>
        <w:fldChar w:fldCharType="begin"/>
      </w:r>
      <w:r w:rsidRPr="002E3942">
        <w:rPr>
          <w:sz w:val="16"/>
          <w:szCs w:val="16"/>
        </w:rPr>
        <w:instrText xml:space="preserve"> TOC \h \z \t "Heading 1,1" </w:instrText>
      </w:r>
      <w:r w:rsidRPr="002E3942">
        <w:rPr>
          <w:sz w:val="16"/>
          <w:szCs w:val="16"/>
        </w:rPr>
        <w:fldChar w:fldCharType="separate"/>
      </w:r>
      <w:hyperlink w:anchor="_Toc89603428" w:history="1">
        <w:r w:rsidR="004847BB" w:rsidRPr="0076311C">
          <w:rPr>
            <w:rStyle w:val="Hyperlink"/>
            <w:rFonts w:ascii="Avenir Next LT Pro" w:hAnsi="Avenir Next LT Pro"/>
          </w:rPr>
          <w:t xml:space="preserve">1. DEVELOP YOUR EMOTIONAL INTELLIGENCE </w:t>
        </w:r>
        <w:r w:rsidR="004847BB">
          <w:rPr>
            <w:webHidden/>
          </w:rPr>
          <w:tab/>
        </w:r>
        <w:r w:rsidR="004847BB">
          <w:rPr>
            <w:webHidden/>
          </w:rPr>
          <w:fldChar w:fldCharType="begin"/>
        </w:r>
        <w:r w:rsidR="004847BB">
          <w:rPr>
            <w:webHidden/>
          </w:rPr>
          <w:instrText xml:space="preserve"> PAGEREF _Toc89603428 \h </w:instrText>
        </w:r>
        <w:r w:rsidR="004847BB">
          <w:rPr>
            <w:webHidden/>
          </w:rPr>
        </w:r>
        <w:r w:rsidR="004847BB">
          <w:rPr>
            <w:webHidden/>
          </w:rPr>
          <w:fldChar w:fldCharType="separate"/>
        </w:r>
        <w:r w:rsidR="004847BB">
          <w:rPr>
            <w:webHidden/>
          </w:rPr>
          <w:t>2</w:t>
        </w:r>
        <w:r w:rsidR="004847BB">
          <w:rPr>
            <w:webHidden/>
          </w:rPr>
          <w:fldChar w:fldCharType="end"/>
        </w:r>
      </w:hyperlink>
    </w:p>
    <w:p w14:paraId="6E4AF663" w14:textId="43400187" w:rsidR="004847BB" w:rsidRDefault="00012078">
      <w:pPr>
        <w:pStyle w:val="TOC1"/>
        <w:rPr>
          <w:rFonts w:asciiTheme="minorHAnsi" w:eastAsiaTheme="minorEastAsia" w:hAnsiTheme="minorHAnsi" w:cstheme="minorBidi"/>
          <w:b w:val="0"/>
          <w:bCs w:val="0"/>
          <w:spacing w:val="0"/>
          <w:sz w:val="22"/>
          <w:szCs w:val="22"/>
          <w:lang w:val="en-US"/>
        </w:rPr>
      </w:pPr>
      <w:hyperlink w:anchor="_Toc89603429" w:history="1">
        <w:r w:rsidR="004847BB" w:rsidRPr="0076311C">
          <w:rPr>
            <w:rStyle w:val="Hyperlink"/>
            <w:rFonts w:ascii="Avenir Next LT Pro" w:hAnsi="Avenir Next LT Pro"/>
          </w:rPr>
          <w:t>2. ENGAGE BY COMMUNICATING POWERFULLY</w:t>
        </w:r>
        <w:r w:rsidR="004847BB">
          <w:rPr>
            <w:webHidden/>
          </w:rPr>
          <w:tab/>
        </w:r>
        <w:r w:rsidR="004847BB">
          <w:rPr>
            <w:webHidden/>
          </w:rPr>
          <w:fldChar w:fldCharType="begin"/>
        </w:r>
        <w:r w:rsidR="004847BB">
          <w:rPr>
            <w:webHidden/>
          </w:rPr>
          <w:instrText xml:space="preserve"> PAGEREF _Toc89603429 \h </w:instrText>
        </w:r>
        <w:r w:rsidR="004847BB">
          <w:rPr>
            <w:webHidden/>
          </w:rPr>
        </w:r>
        <w:r w:rsidR="004847BB">
          <w:rPr>
            <w:webHidden/>
          </w:rPr>
          <w:fldChar w:fldCharType="separate"/>
        </w:r>
        <w:r w:rsidR="004847BB">
          <w:rPr>
            <w:webHidden/>
          </w:rPr>
          <w:t>3</w:t>
        </w:r>
        <w:r w:rsidR="004847BB">
          <w:rPr>
            <w:webHidden/>
          </w:rPr>
          <w:fldChar w:fldCharType="end"/>
        </w:r>
      </w:hyperlink>
    </w:p>
    <w:p w14:paraId="4CDB2CE6" w14:textId="0BB50A15" w:rsidR="004847BB" w:rsidRDefault="00012078">
      <w:pPr>
        <w:pStyle w:val="TOC1"/>
        <w:rPr>
          <w:rFonts w:asciiTheme="minorHAnsi" w:eastAsiaTheme="minorEastAsia" w:hAnsiTheme="minorHAnsi" w:cstheme="minorBidi"/>
          <w:b w:val="0"/>
          <w:bCs w:val="0"/>
          <w:spacing w:val="0"/>
          <w:sz w:val="22"/>
          <w:szCs w:val="22"/>
          <w:lang w:val="en-US"/>
        </w:rPr>
      </w:pPr>
      <w:hyperlink w:anchor="_Toc89603430" w:history="1">
        <w:r w:rsidR="004847BB" w:rsidRPr="0076311C">
          <w:rPr>
            <w:rStyle w:val="Hyperlink"/>
            <w:rFonts w:ascii="Avenir Next LT Pro" w:hAnsi="Avenir Next LT Pro"/>
          </w:rPr>
          <w:t>3. IDENTIFY THE FEARS THAT HOLD YOU BACK</w:t>
        </w:r>
        <w:r w:rsidR="004847BB">
          <w:rPr>
            <w:webHidden/>
          </w:rPr>
          <w:tab/>
        </w:r>
        <w:r w:rsidR="004847BB">
          <w:rPr>
            <w:webHidden/>
          </w:rPr>
          <w:fldChar w:fldCharType="begin"/>
        </w:r>
        <w:r w:rsidR="004847BB">
          <w:rPr>
            <w:webHidden/>
          </w:rPr>
          <w:instrText xml:space="preserve"> PAGEREF _Toc89603430 \h </w:instrText>
        </w:r>
        <w:r w:rsidR="004847BB">
          <w:rPr>
            <w:webHidden/>
          </w:rPr>
        </w:r>
        <w:r w:rsidR="004847BB">
          <w:rPr>
            <w:webHidden/>
          </w:rPr>
          <w:fldChar w:fldCharType="separate"/>
        </w:r>
        <w:r w:rsidR="004847BB">
          <w:rPr>
            <w:webHidden/>
          </w:rPr>
          <w:t>4</w:t>
        </w:r>
        <w:r w:rsidR="004847BB">
          <w:rPr>
            <w:webHidden/>
          </w:rPr>
          <w:fldChar w:fldCharType="end"/>
        </w:r>
      </w:hyperlink>
    </w:p>
    <w:p w14:paraId="70B679AD" w14:textId="0F5653FE" w:rsidR="0040147F" w:rsidRDefault="00401EE2" w:rsidP="009B02EB">
      <w:pPr>
        <w:tabs>
          <w:tab w:val="right" w:leader="dot" w:pos="9270"/>
        </w:tabs>
        <w:spacing w:after="40"/>
        <w:ind w:left="1526"/>
        <w:rPr>
          <w:rFonts w:ascii="Poppins" w:hAnsi="Poppins" w:cs="Poppins"/>
          <w:noProof/>
          <w:spacing w:val="20"/>
          <w:sz w:val="16"/>
          <w:szCs w:val="16"/>
        </w:rPr>
      </w:pPr>
      <w:r w:rsidRPr="002E3942">
        <w:rPr>
          <w:rFonts w:ascii="Poppins" w:hAnsi="Poppins" w:cs="Poppins"/>
          <w:noProof/>
          <w:spacing w:val="20"/>
          <w:sz w:val="16"/>
          <w:szCs w:val="16"/>
        </w:rPr>
        <w:fldChar w:fldCharType="end"/>
      </w:r>
      <w:bookmarkStart w:id="10" w:name="_Toc13054155"/>
      <w:bookmarkStart w:id="11" w:name="_Toc13124488"/>
      <w:bookmarkStart w:id="12" w:name="_Toc13824255"/>
    </w:p>
    <w:p w14:paraId="553B6985" w14:textId="7FD3C227" w:rsidR="00AB42F4" w:rsidRDefault="00AB42F4" w:rsidP="009B02EB">
      <w:pPr>
        <w:tabs>
          <w:tab w:val="right" w:leader="dot" w:pos="9270"/>
        </w:tabs>
        <w:spacing w:after="40"/>
        <w:ind w:left="1526"/>
        <w:rPr>
          <w:rFonts w:ascii="Poppins" w:hAnsi="Poppins" w:cs="Poppins"/>
          <w:noProof/>
          <w:spacing w:val="20"/>
          <w:sz w:val="16"/>
          <w:szCs w:val="16"/>
        </w:rPr>
      </w:pPr>
    </w:p>
    <w:p w14:paraId="79CC4D46" w14:textId="3DD60B6E" w:rsidR="00AB42F4" w:rsidRDefault="00AB42F4" w:rsidP="009B02EB">
      <w:pPr>
        <w:tabs>
          <w:tab w:val="right" w:leader="dot" w:pos="9270"/>
        </w:tabs>
        <w:spacing w:after="40"/>
        <w:ind w:left="1526"/>
        <w:rPr>
          <w:rFonts w:ascii="Poppins" w:hAnsi="Poppins" w:cs="Poppins"/>
          <w:noProof/>
          <w:spacing w:val="20"/>
          <w:sz w:val="16"/>
          <w:szCs w:val="16"/>
        </w:rPr>
      </w:pPr>
    </w:p>
    <w:p w14:paraId="57814C42" w14:textId="77777777" w:rsidR="00AB42F4" w:rsidRDefault="00AB42F4" w:rsidP="009B02EB">
      <w:pPr>
        <w:tabs>
          <w:tab w:val="right" w:leader="dot" w:pos="9270"/>
        </w:tabs>
        <w:spacing w:after="40"/>
        <w:ind w:left="1526"/>
        <w:rPr>
          <w:rFonts w:ascii="Poppins" w:hAnsi="Poppins" w:cs="Poppins"/>
          <w:noProof/>
          <w:spacing w:val="20"/>
          <w:sz w:val="16"/>
          <w:szCs w:val="16"/>
        </w:rPr>
      </w:pPr>
    </w:p>
    <w:p w14:paraId="434670EE" w14:textId="77777777" w:rsidR="00E1516D" w:rsidRPr="00E1516D" w:rsidRDefault="00E1516D" w:rsidP="00E1516D">
      <w:pPr>
        <w:rPr>
          <w:rFonts w:ascii="Poppins" w:hAnsi="Poppins" w:cs="Poppins"/>
          <w:sz w:val="18"/>
          <w:szCs w:val="18"/>
        </w:rPr>
      </w:pPr>
    </w:p>
    <w:p w14:paraId="34044791" w14:textId="6DF5858F" w:rsidR="00E1516D" w:rsidRPr="00101517" w:rsidRDefault="008B657B" w:rsidP="008B657B">
      <w:pPr>
        <w:ind w:left="720"/>
        <w:rPr>
          <w:rFonts w:ascii="Avenir Next LT Pro" w:hAnsi="Avenir Next LT Pro" w:cs="Poppins Light"/>
          <w:b/>
          <w:bCs/>
          <w:sz w:val="22"/>
        </w:rPr>
      </w:pPr>
      <w:r w:rsidRPr="00101517">
        <w:rPr>
          <w:rFonts w:ascii="Avenir Next LT Pro" w:hAnsi="Avenir Next LT Pro" w:cs="Poppins Light"/>
          <w:b/>
          <w:bCs/>
          <w:sz w:val="22"/>
        </w:rPr>
        <w:t>THIS WORKBOOK BELONGS TO:</w:t>
      </w:r>
    </w:p>
    <w:tbl>
      <w:tblPr>
        <w:tblStyle w:val="TableGrid"/>
        <w:tblW w:w="8460" w:type="dxa"/>
        <w:tblInd w:w="720" w:type="dxa"/>
        <w:tblBorders>
          <w:top w:val="none" w:sz="0" w:space="0" w:color="auto"/>
          <w:left w:val="none" w:sz="0" w:space="0" w:color="auto"/>
          <w:bottom w:val="single" w:sz="4" w:space="0" w:color="C9C9C9" w:themeColor="accent3" w:themeTint="99"/>
          <w:right w:val="none" w:sz="0" w:space="0" w:color="auto"/>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4615"/>
        <w:gridCol w:w="502"/>
        <w:gridCol w:w="3343"/>
      </w:tblGrid>
      <w:tr w:rsidR="008B657B" w:rsidRPr="00101517" w14:paraId="2FCF1BFB" w14:textId="77777777" w:rsidTr="008B657B">
        <w:trPr>
          <w:trHeight w:val="432"/>
        </w:trPr>
        <w:tc>
          <w:tcPr>
            <w:tcW w:w="4615" w:type="dxa"/>
            <w:tcBorders>
              <w:right w:val="nil"/>
            </w:tcBorders>
            <w:vAlign w:val="center"/>
          </w:tcPr>
          <w:p w14:paraId="233A54BA" w14:textId="37742113" w:rsidR="008B657B" w:rsidRPr="00101517" w:rsidRDefault="008B657B" w:rsidP="009F3F73">
            <w:pPr>
              <w:rPr>
                <w:rFonts w:ascii="Avenir Next LT Pro" w:hAnsi="Avenir Next LT Pro" w:cs="Poppins Light"/>
                <w:b/>
                <w:bCs/>
                <w:color w:val="404040" w:themeColor="text1" w:themeTint="BF"/>
                <w:spacing w:val="20"/>
                <w:sz w:val="24"/>
                <w:szCs w:val="24"/>
              </w:rPr>
            </w:pPr>
            <w:r w:rsidRPr="00101517">
              <w:rPr>
                <w:rFonts w:ascii="Avenir Next LT Pro" w:hAnsi="Avenir Next LT Pro" w:cs="Poppins Light"/>
                <w:b/>
                <w:bCs/>
                <w:color w:val="404040" w:themeColor="text1" w:themeTint="BF"/>
                <w:spacing w:val="20"/>
                <w:sz w:val="24"/>
                <w:szCs w:val="24"/>
              </w:rPr>
              <w:t>Name:</w:t>
            </w:r>
            <w:r w:rsidR="00101517">
              <w:rPr>
                <w:rFonts w:ascii="Avenir Next LT Pro" w:hAnsi="Avenir Next LT Pro" w:cs="Poppins Light"/>
                <w:b/>
                <w:bCs/>
                <w:color w:val="404040" w:themeColor="text1" w:themeTint="BF"/>
                <w:spacing w:val="20"/>
                <w:sz w:val="24"/>
                <w:szCs w:val="24"/>
              </w:rPr>
              <w:t xml:space="preserve"> </w:t>
            </w:r>
          </w:p>
        </w:tc>
        <w:tc>
          <w:tcPr>
            <w:tcW w:w="502" w:type="dxa"/>
            <w:tcBorders>
              <w:top w:val="nil"/>
              <w:left w:val="nil"/>
              <w:bottom w:val="nil"/>
              <w:right w:val="nil"/>
            </w:tcBorders>
            <w:vAlign w:val="center"/>
          </w:tcPr>
          <w:p w14:paraId="0FD12F40" w14:textId="77777777" w:rsidR="008B657B" w:rsidRPr="00101517" w:rsidRDefault="008B657B" w:rsidP="009F3F73">
            <w:pPr>
              <w:rPr>
                <w:rFonts w:ascii="Avenir Next LT Pro" w:hAnsi="Avenir Next LT Pro" w:cs="Poppins Light"/>
                <w:b/>
                <w:bCs/>
                <w:color w:val="404040" w:themeColor="text1" w:themeTint="BF"/>
                <w:spacing w:val="20"/>
                <w:sz w:val="24"/>
                <w:szCs w:val="24"/>
              </w:rPr>
            </w:pPr>
          </w:p>
        </w:tc>
        <w:tc>
          <w:tcPr>
            <w:tcW w:w="3343" w:type="dxa"/>
            <w:tcBorders>
              <w:left w:val="nil"/>
            </w:tcBorders>
            <w:vAlign w:val="center"/>
          </w:tcPr>
          <w:p w14:paraId="670E6F42" w14:textId="7D25B06A" w:rsidR="008B657B" w:rsidRPr="00101517" w:rsidRDefault="008B657B" w:rsidP="009F3F73">
            <w:pPr>
              <w:rPr>
                <w:rFonts w:ascii="Avenir Next LT Pro" w:hAnsi="Avenir Next LT Pro" w:cs="Poppins Light"/>
                <w:b/>
                <w:bCs/>
                <w:color w:val="404040" w:themeColor="text1" w:themeTint="BF"/>
                <w:spacing w:val="20"/>
                <w:sz w:val="24"/>
                <w:szCs w:val="24"/>
              </w:rPr>
            </w:pPr>
            <w:r w:rsidRPr="00101517">
              <w:rPr>
                <w:rFonts w:ascii="Avenir Next LT Pro" w:hAnsi="Avenir Next LT Pro" w:cs="Poppins Light"/>
                <w:b/>
                <w:bCs/>
                <w:color w:val="404040" w:themeColor="text1" w:themeTint="BF"/>
                <w:spacing w:val="20"/>
                <w:sz w:val="24"/>
                <w:szCs w:val="24"/>
              </w:rPr>
              <w:t>Date:</w:t>
            </w:r>
            <w:r w:rsidR="00101517">
              <w:rPr>
                <w:rFonts w:ascii="Avenir Next LT Pro" w:hAnsi="Avenir Next LT Pro" w:cs="Poppins Light"/>
                <w:b/>
                <w:bCs/>
                <w:color w:val="404040" w:themeColor="text1" w:themeTint="BF"/>
                <w:spacing w:val="20"/>
                <w:sz w:val="24"/>
                <w:szCs w:val="24"/>
              </w:rPr>
              <w:t xml:space="preserve"> </w:t>
            </w:r>
          </w:p>
        </w:tc>
      </w:tr>
    </w:tbl>
    <w:p w14:paraId="20292D0A" w14:textId="77777777" w:rsidR="008C3106" w:rsidRPr="00101517" w:rsidRDefault="008C3106" w:rsidP="00E1516D">
      <w:pPr>
        <w:rPr>
          <w:rFonts w:ascii="Avenir Next LT Pro" w:hAnsi="Avenir Next LT Pro" w:cs="Poppins"/>
          <w:sz w:val="18"/>
          <w:szCs w:val="18"/>
        </w:rPr>
        <w:sectPr w:rsidR="008C3106" w:rsidRPr="00101517" w:rsidSect="00E116E7">
          <w:pgSz w:w="12240" w:h="15840" w:code="1"/>
          <w:pgMar w:top="990" w:right="1080" w:bottom="900" w:left="1440" w:header="708" w:footer="454" w:gutter="0"/>
          <w:pgNumType w:start="1"/>
          <w:cols w:space="708"/>
          <w:docGrid w:linePitch="360"/>
        </w:sectPr>
      </w:pPr>
    </w:p>
    <w:p w14:paraId="66B1A50F" w14:textId="65360387" w:rsidR="008C3106" w:rsidRPr="00101517" w:rsidRDefault="008C3106" w:rsidP="008C3106">
      <w:pPr>
        <w:pStyle w:val="Heading1"/>
        <w:ind w:left="720" w:firstLine="720"/>
        <w:jc w:val="left"/>
        <w:rPr>
          <w:rFonts w:ascii="Avenir Next LT Pro" w:hAnsi="Avenir Next LT Pro"/>
        </w:rPr>
      </w:pPr>
      <w:bookmarkStart w:id="13" w:name="_Toc89603428"/>
      <w:r w:rsidRPr="00101517">
        <w:rPr>
          <w:rFonts w:ascii="Avenir Next LT Pro" w:hAnsi="Avenir Next LT Pro" w:cs="Poppins ExtraLight"/>
        </w:rPr>
        <w:lastRenderedPageBreak/>
        <w:t xml:space="preserve">1. </w:t>
      </w:r>
      <w:r w:rsidR="00CB743E">
        <w:rPr>
          <w:rFonts w:ascii="Avenir Next LT Pro" w:hAnsi="Avenir Next LT Pro" w:cs="Poppins ExtraLight"/>
        </w:rPr>
        <w:t xml:space="preserve">DEVELOP YOUR </w:t>
      </w:r>
      <w:r w:rsidR="00E65A1A" w:rsidRPr="00101517">
        <w:rPr>
          <w:rFonts w:ascii="Avenir Next LT Pro" w:hAnsi="Avenir Next LT Pro"/>
        </w:rPr>
        <w:t xml:space="preserve">EMOTIONAL INTELLIGENCE </w:t>
      </w:r>
      <w:r w:rsidRPr="00101517">
        <w:rPr>
          <w:rFonts w:ascii="Avenir Next LT Pro" w:hAnsi="Avenir Next LT Pro" w:cs="Poppins ExtraLight"/>
        </w:rPr>
        <mc:AlternateContent>
          <mc:Choice Requires="wps">
            <w:drawing>
              <wp:anchor distT="0" distB="0" distL="114300" distR="114300" simplePos="0" relativeHeight="253174784" behindDoc="0" locked="0" layoutInCell="1" allowOverlap="1" wp14:anchorId="1227F874" wp14:editId="22732BAC">
                <wp:simplePos x="0" y="0"/>
                <wp:positionH relativeFrom="margin">
                  <wp:posOffset>-457199</wp:posOffset>
                </wp:positionH>
                <wp:positionV relativeFrom="paragraph">
                  <wp:posOffset>176754</wp:posOffset>
                </wp:positionV>
                <wp:extent cx="125730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257300" cy="0"/>
                        </a:xfrm>
                        <a:prstGeom prst="line">
                          <a:avLst/>
                        </a:prstGeom>
                        <a:noFill/>
                        <a:ln w="19050" cap="flat" cmpd="sng" algn="ctr">
                          <a:solidFill>
                            <a:srgbClr val="00AAA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3CEC06" id="Straight Connector 7" o:spid="_x0000_s1026" style="position:absolute;z-index:2531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13.9pt" to="6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" strokecolor="#00aaad" strokeweight="1.5pt">
                <v:stroke joinstyle="miter"/>
                <w10:wrap anchorx="margin"/>
              </v:line>
            </w:pict>
          </mc:Fallback>
        </mc:AlternateContent>
      </w:r>
      <w:bookmarkEnd w:id="13"/>
    </w:p>
    <w:p w14:paraId="481614C7" w14:textId="5C0315E6" w:rsidR="008C3106" w:rsidRPr="00101517" w:rsidRDefault="00106156" w:rsidP="008C3106">
      <w:pPr>
        <w:spacing w:before="240"/>
        <w:rPr>
          <w:rFonts w:ascii="Avenir Next LT Pro" w:hAnsi="Avenir Next LT Pro" w:cs="Poppins"/>
          <w:i/>
          <w:iCs/>
          <w:color w:val="404040" w:themeColor="text1" w:themeTint="BF"/>
          <w:spacing w:val="20"/>
          <w:sz w:val="20"/>
          <w:szCs w:val="20"/>
        </w:rPr>
      </w:pPr>
      <w:r w:rsidRPr="00106156">
        <w:rPr>
          <w:rFonts w:ascii="Avenir Next LT Pro" w:hAnsi="Avenir Next LT Pro" w:cs="Poppins"/>
          <w:i/>
          <w:iCs/>
          <w:color w:val="404040" w:themeColor="text1" w:themeTint="BF"/>
          <w:spacing w:val="20"/>
          <w:sz w:val="20"/>
          <w:szCs w:val="20"/>
        </w:rPr>
        <w:t>You can improve your emotional intelligence (EQ). Here are a few suggestions that will support you to accomplish that precisely. If you struggle or want to build mastery in one or more components of EQ below, practice the development strategies described under each.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65A1A" w:rsidRPr="00E65A1A" w14:paraId="3F084C71" w14:textId="77777777" w:rsidTr="00E65A1A">
        <w:tc>
          <w:tcPr>
            <w:tcW w:w="5395" w:type="dxa"/>
          </w:tcPr>
          <w:p w14:paraId="0A1D91F4" w14:textId="3E232BC1" w:rsidR="00E65A1A" w:rsidRPr="0055727E" w:rsidRDefault="00E65A1A" w:rsidP="0055727E">
            <w:pPr>
              <w:pStyle w:val="ListParagraph"/>
              <w:numPr>
                <w:ilvl w:val="0"/>
                <w:numId w:val="34"/>
              </w:numPr>
              <w:spacing w:before="120" w:after="120"/>
              <w:rPr>
                <w:rFonts w:asciiTheme="majorHAnsi" w:hAnsiTheme="majorHAnsi" w:cstheme="majorHAnsi"/>
                <w:b/>
                <w:bCs/>
                <w:caps/>
                <w:color w:val="00AAAC"/>
                <w:sz w:val="24"/>
                <w:szCs w:val="24"/>
              </w:rPr>
            </w:pPr>
            <w:r w:rsidRPr="0055727E">
              <w:rPr>
                <w:rFonts w:asciiTheme="majorHAnsi" w:hAnsiTheme="majorHAnsi" w:cstheme="majorHAnsi"/>
                <w:b/>
                <w:bCs/>
                <w:caps/>
                <w:color w:val="00AAAC"/>
                <w:sz w:val="24"/>
                <w:szCs w:val="24"/>
              </w:rPr>
              <w:t>Self-Awareness Strategies</w:t>
            </w:r>
          </w:p>
        </w:tc>
        <w:tc>
          <w:tcPr>
            <w:tcW w:w="5395" w:type="dxa"/>
          </w:tcPr>
          <w:p w14:paraId="2B74E880" w14:textId="2E129970" w:rsidR="008C3106" w:rsidRPr="0055727E" w:rsidRDefault="00E65A1A" w:rsidP="0055727E">
            <w:pPr>
              <w:pStyle w:val="ListParagraph"/>
              <w:numPr>
                <w:ilvl w:val="0"/>
                <w:numId w:val="34"/>
              </w:numPr>
              <w:spacing w:before="120" w:after="120"/>
              <w:rPr>
                <w:rFonts w:asciiTheme="majorHAnsi" w:hAnsiTheme="majorHAnsi" w:cstheme="majorHAnsi"/>
                <w:b/>
                <w:bCs/>
                <w:caps/>
                <w:color w:val="00AAAC"/>
                <w:sz w:val="24"/>
                <w:szCs w:val="24"/>
              </w:rPr>
            </w:pPr>
            <w:r w:rsidRPr="0055727E">
              <w:rPr>
                <w:rFonts w:asciiTheme="majorHAnsi" w:hAnsiTheme="majorHAnsi" w:cstheme="majorHAnsi"/>
                <w:b/>
                <w:bCs/>
                <w:caps/>
                <w:color w:val="00AAAC"/>
                <w:sz w:val="24"/>
                <w:szCs w:val="24"/>
              </w:rPr>
              <w:t>Self-Management Strategies</w:t>
            </w:r>
          </w:p>
        </w:tc>
      </w:tr>
      <w:tr w:rsidR="008C3106" w14:paraId="304F7AC2" w14:textId="77777777" w:rsidTr="00E65A1A">
        <w:tc>
          <w:tcPr>
            <w:tcW w:w="5395" w:type="dxa"/>
          </w:tcPr>
          <w:p w14:paraId="3C697201" w14:textId="16FFD3B3" w:rsidR="008C3106" w:rsidRDefault="008C3106" w:rsidP="00E1516D">
            <w:pPr>
              <w:rPr>
                <w:rFonts w:ascii="Poppins" w:hAnsi="Poppins" w:cs="Poppins"/>
                <w:sz w:val="18"/>
                <w:szCs w:val="18"/>
              </w:rPr>
            </w:pPr>
            <w:r>
              <w:rPr>
                <w:noProof/>
              </w:rPr>
              <w:drawing>
                <wp:inline distT="0" distB="0" distL="0" distR="0" wp14:anchorId="6F69282E" wp14:editId="453ACDBB">
                  <wp:extent cx="2766060" cy="2493754"/>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5993" cy="2502709"/>
                          </a:xfrm>
                          <a:prstGeom prst="rect">
                            <a:avLst/>
                          </a:prstGeom>
                        </pic:spPr>
                      </pic:pic>
                    </a:graphicData>
                  </a:graphic>
                </wp:inline>
              </w:drawing>
            </w:r>
          </w:p>
        </w:tc>
        <w:tc>
          <w:tcPr>
            <w:tcW w:w="5395" w:type="dxa"/>
          </w:tcPr>
          <w:p w14:paraId="344759DE" w14:textId="32BA0620" w:rsidR="008C3106" w:rsidRDefault="00E65A1A" w:rsidP="00E1516D">
            <w:pPr>
              <w:rPr>
                <w:rFonts w:ascii="Poppins" w:hAnsi="Poppins" w:cs="Poppins"/>
                <w:sz w:val="18"/>
                <w:szCs w:val="18"/>
              </w:rPr>
            </w:pPr>
            <w:r>
              <w:rPr>
                <w:noProof/>
              </w:rPr>
              <w:drawing>
                <wp:inline distT="0" distB="0" distL="0" distR="0" wp14:anchorId="2589DA82" wp14:editId="58C05943">
                  <wp:extent cx="3108672" cy="31013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6880" cy="3119505"/>
                          </a:xfrm>
                          <a:prstGeom prst="rect">
                            <a:avLst/>
                          </a:prstGeom>
                        </pic:spPr>
                      </pic:pic>
                    </a:graphicData>
                  </a:graphic>
                </wp:inline>
              </w:drawing>
            </w:r>
          </w:p>
        </w:tc>
      </w:tr>
      <w:tr w:rsidR="00E65A1A" w:rsidRPr="00E65A1A" w14:paraId="44527DCA" w14:textId="77777777" w:rsidTr="00E65A1A">
        <w:tc>
          <w:tcPr>
            <w:tcW w:w="5395" w:type="dxa"/>
          </w:tcPr>
          <w:p w14:paraId="77A9BDE4" w14:textId="6CDB8C02" w:rsidR="00E65A1A" w:rsidRPr="0087728C" w:rsidRDefault="00E65A1A" w:rsidP="00340177">
            <w:pPr>
              <w:pStyle w:val="ListParagraph"/>
              <w:numPr>
                <w:ilvl w:val="0"/>
                <w:numId w:val="34"/>
              </w:numPr>
              <w:spacing w:before="360" w:after="120"/>
              <w:contextualSpacing w:val="0"/>
              <w:rPr>
                <w:rFonts w:asciiTheme="majorHAnsi" w:hAnsiTheme="majorHAnsi" w:cstheme="majorHAnsi"/>
                <w:b/>
                <w:bCs/>
                <w:caps/>
                <w:color w:val="00AAAC"/>
                <w:sz w:val="24"/>
                <w:szCs w:val="24"/>
              </w:rPr>
            </w:pPr>
            <w:r w:rsidRPr="0087728C">
              <w:rPr>
                <w:rFonts w:asciiTheme="majorHAnsi" w:hAnsiTheme="majorHAnsi" w:cstheme="majorHAnsi"/>
                <w:b/>
                <w:bCs/>
                <w:caps/>
                <w:color w:val="00AAAC"/>
                <w:sz w:val="24"/>
                <w:szCs w:val="24"/>
              </w:rPr>
              <w:t>Social Awareness Strategies</w:t>
            </w:r>
          </w:p>
        </w:tc>
        <w:tc>
          <w:tcPr>
            <w:tcW w:w="5395" w:type="dxa"/>
          </w:tcPr>
          <w:p w14:paraId="45E6DA53" w14:textId="171C10B0" w:rsidR="00E65A1A" w:rsidRPr="0087728C" w:rsidRDefault="00E65A1A" w:rsidP="00340177">
            <w:pPr>
              <w:pStyle w:val="ListParagraph"/>
              <w:numPr>
                <w:ilvl w:val="0"/>
                <w:numId w:val="34"/>
              </w:numPr>
              <w:spacing w:before="360" w:after="120"/>
              <w:contextualSpacing w:val="0"/>
              <w:rPr>
                <w:rFonts w:asciiTheme="majorHAnsi" w:hAnsiTheme="majorHAnsi" w:cstheme="majorHAnsi"/>
                <w:b/>
                <w:bCs/>
                <w:caps/>
                <w:color w:val="00AAAC"/>
                <w:sz w:val="24"/>
                <w:szCs w:val="24"/>
              </w:rPr>
            </w:pPr>
            <w:r w:rsidRPr="0087728C">
              <w:rPr>
                <w:rFonts w:asciiTheme="majorHAnsi" w:hAnsiTheme="majorHAnsi" w:cstheme="majorHAnsi"/>
                <w:b/>
                <w:bCs/>
                <w:caps/>
                <w:color w:val="00AAAC"/>
                <w:sz w:val="24"/>
                <w:szCs w:val="24"/>
              </w:rPr>
              <w:t>Relationship Management Strategies</w:t>
            </w:r>
          </w:p>
        </w:tc>
      </w:tr>
      <w:tr w:rsidR="00E65A1A" w14:paraId="248C9A51" w14:textId="77777777" w:rsidTr="00E65A1A">
        <w:tc>
          <w:tcPr>
            <w:tcW w:w="5395" w:type="dxa"/>
          </w:tcPr>
          <w:p w14:paraId="398787C2" w14:textId="3816387F" w:rsidR="00E65A1A" w:rsidRDefault="00E65A1A" w:rsidP="00E22D7B">
            <w:pPr>
              <w:rPr>
                <w:rFonts w:ascii="Poppins" w:hAnsi="Poppins" w:cs="Poppins"/>
                <w:sz w:val="18"/>
                <w:szCs w:val="18"/>
              </w:rPr>
            </w:pPr>
            <w:r>
              <w:rPr>
                <w:noProof/>
              </w:rPr>
              <w:drawing>
                <wp:inline distT="0" distB="0" distL="0" distR="0" wp14:anchorId="4782297E" wp14:editId="269EBFDC">
                  <wp:extent cx="2468880" cy="2686723"/>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81845" cy="2700832"/>
                          </a:xfrm>
                          <a:prstGeom prst="rect">
                            <a:avLst/>
                          </a:prstGeom>
                        </pic:spPr>
                      </pic:pic>
                    </a:graphicData>
                  </a:graphic>
                </wp:inline>
              </w:drawing>
            </w:r>
          </w:p>
        </w:tc>
        <w:tc>
          <w:tcPr>
            <w:tcW w:w="5395" w:type="dxa"/>
          </w:tcPr>
          <w:p w14:paraId="1F6FF166" w14:textId="6B4C31FE" w:rsidR="00E65A1A" w:rsidRDefault="00E65A1A" w:rsidP="00E22D7B">
            <w:pPr>
              <w:rPr>
                <w:rFonts w:ascii="Poppins" w:hAnsi="Poppins" w:cs="Poppins"/>
                <w:sz w:val="18"/>
                <w:szCs w:val="18"/>
              </w:rPr>
            </w:pPr>
            <w:r>
              <w:rPr>
                <w:noProof/>
              </w:rPr>
              <w:drawing>
                <wp:inline distT="0" distB="0" distL="0" distR="0" wp14:anchorId="6526C486" wp14:editId="5914EF4B">
                  <wp:extent cx="2873290" cy="29032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0720" cy="2920832"/>
                          </a:xfrm>
                          <a:prstGeom prst="rect">
                            <a:avLst/>
                          </a:prstGeom>
                        </pic:spPr>
                      </pic:pic>
                    </a:graphicData>
                  </a:graphic>
                </wp:inline>
              </w:drawing>
            </w:r>
          </w:p>
        </w:tc>
      </w:tr>
    </w:tbl>
    <w:p w14:paraId="6C545747" w14:textId="19C308AB" w:rsidR="008C3106" w:rsidRDefault="008C3106" w:rsidP="00E1516D">
      <w:pPr>
        <w:rPr>
          <w:noProof/>
        </w:rPr>
      </w:pPr>
    </w:p>
    <w:p w14:paraId="6A30505A" w14:textId="77777777" w:rsidR="0087728C" w:rsidRDefault="0087728C" w:rsidP="00E1516D">
      <w:pPr>
        <w:rPr>
          <w:rFonts w:ascii="Poppins" w:hAnsi="Poppins" w:cs="Poppins"/>
          <w:sz w:val="18"/>
          <w:szCs w:val="18"/>
        </w:rPr>
      </w:pPr>
    </w:p>
    <w:p w14:paraId="468B458F" w14:textId="77777777" w:rsidR="00E61A72" w:rsidRPr="00101517" w:rsidRDefault="0087728C" w:rsidP="0087728C">
      <w:pPr>
        <w:ind w:left="180"/>
        <w:rPr>
          <w:rFonts w:ascii="Avenir Next LT Pro" w:hAnsi="Avenir Next LT Pro" w:cstheme="majorHAnsi"/>
          <w:b/>
          <w:bCs/>
          <w:i/>
          <w:iCs/>
          <w:sz w:val="20"/>
          <w:szCs w:val="20"/>
        </w:rPr>
        <w:sectPr w:rsidR="00E61A72" w:rsidRPr="00101517" w:rsidSect="00831FF6">
          <w:pgSz w:w="12240" w:h="15840" w:code="1"/>
          <w:pgMar w:top="720" w:right="720" w:bottom="720" w:left="720" w:header="708" w:footer="454" w:gutter="0"/>
          <w:pgNumType w:start="2"/>
          <w:cols w:space="708"/>
          <w:docGrid w:linePitch="360"/>
        </w:sectPr>
      </w:pPr>
      <w:r w:rsidRPr="00101517">
        <w:rPr>
          <w:rFonts w:ascii="Avenir Next LT Pro" w:hAnsi="Avenir Next LT Pro" w:cstheme="majorHAnsi"/>
          <w:b/>
          <w:bCs/>
          <w:i/>
          <w:iCs/>
          <w:sz w:val="20"/>
          <w:szCs w:val="20"/>
        </w:rPr>
        <w:t xml:space="preserve">Source: Bradberry, Travis &amp; Greaves, Jean. </w:t>
      </w:r>
      <w:r w:rsidRPr="00101517">
        <w:rPr>
          <w:rFonts w:ascii="Avenir Next LT Pro" w:hAnsi="Avenir Next LT Pro" w:cstheme="majorHAnsi"/>
          <w:b/>
          <w:bCs/>
          <w:i/>
          <w:iCs/>
          <w:sz w:val="20"/>
          <w:szCs w:val="20"/>
          <w:u w:val="single"/>
        </w:rPr>
        <w:t>Emotional Intelligence 2.0.</w:t>
      </w:r>
      <w:r w:rsidRPr="00101517">
        <w:rPr>
          <w:rFonts w:ascii="Avenir Next LT Pro" w:hAnsi="Avenir Next LT Pro" w:cstheme="majorHAnsi"/>
          <w:b/>
          <w:bCs/>
          <w:i/>
          <w:iCs/>
          <w:sz w:val="20"/>
          <w:szCs w:val="20"/>
        </w:rPr>
        <w:t xml:space="preserve"> California: </w:t>
      </w:r>
      <w:proofErr w:type="spellStart"/>
      <w:r w:rsidRPr="00101517">
        <w:rPr>
          <w:rFonts w:ascii="Avenir Next LT Pro" w:hAnsi="Avenir Next LT Pro" w:cstheme="majorHAnsi"/>
          <w:b/>
          <w:bCs/>
          <w:i/>
          <w:iCs/>
          <w:sz w:val="20"/>
          <w:szCs w:val="20"/>
        </w:rPr>
        <w:t>TalentSmart</w:t>
      </w:r>
      <w:proofErr w:type="spellEnd"/>
      <w:r w:rsidRPr="00101517">
        <w:rPr>
          <w:rFonts w:ascii="Avenir Next LT Pro" w:hAnsi="Avenir Next LT Pro" w:cstheme="majorHAnsi"/>
          <w:b/>
          <w:bCs/>
          <w:i/>
          <w:iCs/>
          <w:sz w:val="20"/>
          <w:szCs w:val="20"/>
        </w:rPr>
        <w:t>, 2009</w:t>
      </w:r>
    </w:p>
    <w:p w14:paraId="67F8550A" w14:textId="65274DA7" w:rsidR="00E61A72" w:rsidRPr="00101517" w:rsidRDefault="00E61A72" w:rsidP="00E61A72">
      <w:pPr>
        <w:pStyle w:val="Heading1"/>
        <w:ind w:left="720" w:firstLine="720"/>
        <w:jc w:val="left"/>
        <w:rPr>
          <w:rFonts w:ascii="Avenir Next LT Pro" w:hAnsi="Avenir Next LT Pro"/>
        </w:rPr>
      </w:pPr>
      <w:bookmarkStart w:id="14" w:name="_Toc89603429"/>
      <w:r w:rsidRPr="00101517">
        <w:rPr>
          <w:rFonts w:ascii="Avenir Next LT Pro" w:hAnsi="Avenir Next LT Pro" w:cs="Poppins ExtraLight"/>
        </w:rPr>
        <w:lastRenderedPageBreak/>
        <w:t xml:space="preserve">2. </w:t>
      </w:r>
      <w:r w:rsidRPr="00101517">
        <w:rPr>
          <w:rFonts w:ascii="Avenir Next LT Pro" w:hAnsi="Avenir Next LT Pro" w:cs="Poppins ExtraLight"/>
        </w:rPr>
        <mc:AlternateContent>
          <mc:Choice Requires="wps">
            <w:drawing>
              <wp:anchor distT="0" distB="0" distL="114300" distR="114300" simplePos="0" relativeHeight="253176832" behindDoc="0" locked="0" layoutInCell="1" allowOverlap="1" wp14:anchorId="7B7EB82D" wp14:editId="476C9F3E">
                <wp:simplePos x="0" y="0"/>
                <wp:positionH relativeFrom="margin">
                  <wp:posOffset>-457199</wp:posOffset>
                </wp:positionH>
                <wp:positionV relativeFrom="paragraph">
                  <wp:posOffset>176754</wp:posOffset>
                </wp:positionV>
                <wp:extent cx="125730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1257300" cy="0"/>
                        </a:xfrm>
                        <a:prstGeom prst="line">
                          <a:avLst/>
                        </a:prstGeom>
                        <a:noFill/>
                        <a:ln w="19050" cap="flat" cmpd="sng" algn="ctr">
                          <a:solidFill>
                            <a:srgbClr val="00AAA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E07C14" id="Straight Connector 15" o:spid="_x0000_s1026" style="position:absolute;z-index:25317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13.9pt" to="6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" strokecolor="#00aaad" strokeweight="1.5pt">
                <v:stroke joinstyle="miter"/>
                <w10:wrap anchorx="margin"/>
              </v:line>
            </w:pict>
          </mc:Fallback>
        </mc:AlternateContent>
      </w:r>
      <w:r w:rsidR="00774485" w:rsidRPr="00101517">
        <w:rPr>
          <w:rFonts w:ascii="Avenir Next LT Pro" w:hAnsi="Avenir Next LT Pro"/>
        </w:rPr>
        <w:t>ENGAGE BY COMMUNICATING POWERFULLY</w:t>
      </w:r>
      <w:bookmarkEnd w:id="14"/>
    </w:p>
    <w:p w14:paraId="4618E091" w14:textId="20CA6157" w:rsidR="00E61A72" w:rsidRPr="00101517" w:rsidRDefault="00774485" w:rsidP="00774485">
      <w:pPr>
        <w:spacing w:before="240"/>
        <w:rPr>
          <w:rFonts w:ascii="Avenir Next LT Pro" w:hAnsi="Avenir Next LT Pro" w:cs="Poppins"/>
          <w:i/>
          <w:iCs/>
          <w:color w:val="404040" w:themeColor="text1" w:themeTint="BF"/>
          <w:spacing w:val="20"/>
          <w:sz w:val="20"/>
          <w:szCs w:val="20"/>
        </w:rPr>
      </w:pPr>
      <w:r w:rsidRPr="00101517">
        <w:rPr>
          <w:rFonts w:ascii="Avenir Next LT Pro" w:hAnsi="Avenir Next LT Pro" w:cs="Poppins"/>
          <w:i/>
          <w:iCs/>
          <w:color w:val="404040" w:themeColor="text1" w:themeTint="BF"/>
          <w:spacing w:val="20"/>
          <w:sz w:val="20"/>
          <w:szCs w:val="20"/>
        </w:rPr>
        <w:t xml:space="preserve">To communicate powerfully, understand your audience, be </w:t>
      </w:r>
      <w:r w:rsidR="00C2555D" w:rsidRPr="00101517">
        <w:rPr>
          <w:rFonts w:ascii="Avenir Next LT Pro" w:hAnsi="Avenir Next LT Pro" w:cs="Poppins"/>
          <w:i/>
          <w:iCs/>
          <w:color w:val="404040" w:themeColor="text1" w:themeTint="BF"/>
          <w:spacing w:val="20"/>
          <w:sz w:val="20"/>
          <w:szCs w:val="20"/>
        </w:rPr>
        <w:t xml:space="preserve">intentional with </w:t>
      </w:r>
      <w:r w:rsidRPr="00101517">
        <w:rPr>
          <w:rFonts w:ascii="Avenir Next LT Pro" w:hAnsi="Avenir Next LT Pro" w:cs="Poppins"/>
          <w:i/>
          <w:iCs/>
          <w:color w:val="404040" w:themeColor="text1" w:themeTint="BF"/>
          <w:spacing w:val="20"/>
          <w:sz w:val="20"/>
          <w:szCs w:val="20"/>
        </w:rPr>
        <w:t>your message, and identify the style that fits that audience</w:t>
      </w:r>
      <w:r w:rsidR="00C2555D" w:rsidRPr="00101517">
        <w:rPr>
          <w:rFonts w:ascii="Avenir Next LT Pro" w:hAnsi="Avenir Next LT Pro" w:cs="Poppins"/>
          <w:i/>
          <w:iCs/>
          <w:color w:val="404040" w:themeColor="text1" w:themeTint="BF"/>
          <w:spacing w:val="20"/>
          <w:sz w:val="20"/>
          <w:szCs w:val="20"/>
        </w:rPr>
        <w:t xml:space="preserve"> so you can be the most effective and influential</w:t>
      </w:r>
      <w:r w:rsidRPr="00101517">
        <w:rPr>
          <w:rFonts w:ascii="Avenir Next LT Pro" w:hAnsi="Avenir Next LT Pro" w:cs="Poppins"/>
          <w:i/>
          <w:iCs/>
          <w:color w:val="404040" w:themeColor="text1" w:themeTint="BF"/>
          <w:spacing w:val="20"/>
          <w:sz w:val="20"/>
          <w:szCs w:val="20"/>
        </w:rPr>
        <w:t xml:space="preserve">. As you </w:t>
      </w:r>
      <w:r w:rsidR="0085239D">
        <w:rPr>
          <w:rFonts w:ascii="Avenir Next LT Pro" w:hAnsi="Avenir Next LT Pro" w:cs="Poppins"/>
          <w:i/>
          <w:iCs/>
          <w:color w:val="404040" w:themeColor="text1" w:themeTint="BF"/>
          <w:spacing w:val="20"/>
          <w:sz w:val="20"/>
          <w:szCs w:val="20"/>
        </w:rPr>
        <w:t xml:space="preserve">plan </w:t>
      </w:r>
      <w:r w:rsidRPr="00101517">
        <w:rPr>
          <w:rFonts w:ascii="Avenir Next LT Pro" w:hAnsi="Avenir Next LT Pro" w:cs="Poppins"/>
          <w:i/>
          <w:iCs/>
          <w:color w:val="404040" w:themeColor="text1" w:themeTint="BF"/>
          <w:spacing w:val="20"/>
          <w:sz w:val="20"/>
          <w:szCs w:val="20"/>
        </w:rPr>
        <w:t xml:space="preserve">your next presentation, use this template </w:t>
      </w:r>
      <w:r w:rsidR="00CA4244" w:rsidRPr="00101517">
        <w:rPr>
          <w:rFonts w:ascii="Avenir Next LT Pro" w:hAnsi="Avenir Next LT Pro" w:cs="Poppins"/>
          <w:i/>
          <w:iCs/>
          <w:color w:val="404040" w:themeColor="text1" w:themeTint="BF"/>
          <w:spacing w:val="20"/>
          <w:sz w:val="20"/>
          <w:szCs w:val="20"/>
        </w:rPr>
        <w:t>to prepare.</w:t>
      </w:r>
    </w:p>
    <w:p w14:paraId="54964262" w14:textId="714E8C1D" w:rsidR="00774485" w:rsidRPr="00101517" w:rsidRDefault="00CA4244" w:rsidP="00A45FD1">
      <w:pPr>
        <w:pStyle w:val="ListParagraph"/>
        <w:numPr>
          <w:ilvl w:val="0"/>
          <w:numId w:val="35"/>
        </w:numPr>
        <w:spacing w:before="240" w:after="120" w:line="276" w:lineRule="auto"/>
        <w:rPr>
          <w:rFonts w:ascii="Avenir Next LT Pro" w:hAnsi="Avenir Next LT Pro" w:cs="Poppins"/>
          <w:color w:val="404040" w:themeColor="text1" w:themeTint="BF"/>
          <w:spacing w:val="20"/>
          <w:sz w:val="20"/>
          <w:szCs w:val="20"/>
        </w:rPr>
      </w:pPr>
      <w:r w:rsidRPr="00101517">
        <w:rPr>
          <w:rFonts w:ascii="Avenir Next LT Pro" w:hAnsi="Avenir Next LT Pro" w:cs="Poppins"/>
          <w:color w:val="404040" w:themeColor="text1" w:themeTint="BF"/>
          <w:spacing w:val="20"/>
          <w:sz w:val="20"/>
          <w:szCs w:val="20"/>
        </w:rPr>
        <w:t xml:space="preserve">Who is your audience? </w:t>
      </w:r>
      <w:r w:rsidRPr="00101517">
        <w:rPr>
          <w:rFonts w:ascii="Avenir Next LT Pro" w:hAnsi="Avenir Next LT Pro" w:cs="Poppins"/>
          <w:color w:val="404040" w:themeColor="text1" w:themeTint="BF"/>
          <w:spacing w:val="20"/>
          <w:sz w:val="20"/>
          <w:szCs w:val="20"/>
          <w:lang w:val="en-US"/>
        </w:rPr>
        <w:t xml:space="preserve">What are they interested in? </w:t>
      </w:r>
      <w:r w:rsidRPr="00101517">
        <w:rPr>
          <w:rFonts w:ascii="Avenir Next LT Pro" w:hAnsi="Avenir Next LT Pro" w:cs="Poppins"/>
          <w:color w:val="404040" w:themeColor="text1" w:themeTint="BF"/>
          <w:spacing w:val="20"/>
          <w:sz w:val="20"/>
          <w:szCs w:val="20"/>
        </w:rPr>
        <w:t xml:space="preserve">What is their WIFM (what’s in it for me)? </w:t>
      </w:r>
      <w:r w:rsidRPr="00101517">
        <w:rPr>
          <w:rFonts w:ascii="Avenir Next LT Pro" w:hAnsi="Avenir Next LT Pro" w:cs="Poppins"/>
          <w:color w:val="404040" w:themeColor="text1" w:themeTint="BF"/>
          <w:spacing w:val="20"/>
          <w:sz w:val="20"/>
          <w:szCs w:val="20"/>
          <w:lang w:val="en-US"/>
        </w:rPr>
        <w:t>What</w:t>
      </w:r>
      <w:r w:rsidR="006D13D5" w:rsidRPr="00101517">
        <w:rPr>
          <w:rFonts w:ascii="Avenir Next LT Pro" w:hAnsi="Avenir Next LT Pro" w:cs="Poppins"/>
          <w:color w:val="404040" w:themeColor="text1" w:themeTint="BF"/>
          <w:spacing w:val="20"/>
          <w:sz w:val="20"/>
          <w:szCs w:val="20"/>
          <w:lang w:val="en-US"/>
        </w:rPr>
        <w:t xml:space="preserve"> do you want them to </w:t>
      </w:r>
      <w:r w:rsidRPr="00101517">
        <w:rPr>
          <w:rFonts w:ascii="Avenir Next LT Pro" w:hAnsi="Avenir Next LT Pro" w:cs="Poppins"/>
          <w:color w:val="404040" w:themeColor="text1" w:themeTint="BF"/>
          <w:spacing w:val="20"/>
          <w:sz w:val="20"/>
          <w:szCs w:val="20"/>
          <w:lang w:val="en-US"/>
        </w:rPr>
        <w:t>take</w:t>
      </w:r>
      <w:r w:rsidR="006D13D5" w:rsidRPr="00101517">
        <w:rPr>
          <w:rFonts w:ascii="Avenir Next LT Pro" w:hAnsi="Avenir Next LT Pro" w:cs="Poppins"/>
          <w:color w:val="404040" w:themeColor="text1" w:themeTint="BF"/>
          <w:spacing w:val="20"/>
          <w:sz w:val="20"/>
          <w:szCs w:val="20"/>
          <w:lang w:val="en-US"/>
        </w:rPr>
        <w:t xml:space="preserve"> </w:t>
      </w:r>
      <w:r w:rsidRPr="00101517">
        <w:rPr>
          <w:rFonts w:ascii="Avenir Next LT Pro" w:hAnsi="Avenir Next LT Pro" w:cs="Poppins"/>
          <w:color w:val="404040" w:themeColor="text1" w:themeTint="BF"/>
          <w:spacing w:val="20"/>
          <w:sz w:val="20"/>
          <w:szCs w:val="20"/>
          <w:lang w:val="en-US"/>
        </w:rPr>
        <w:t>away?</w:t>
      </w:r>
      <w:r w:rsidR="0085239D">
        <w:rPr>
          <w:rFonts w:ascii="Avenir Next LT Pro" w:hAnsi="Avenir Next LT Pro" w:cs="Poppins"/>
          <w:color w:val="404040" w:themeColor="text1" w:themeTint="BF"/>
          <w:spacing w:val="20"/>
          <w:sz w:val="20"/>
          <w:szCs w:val="20"/>
          <w:lang w:val="en-US"/>
        </w:rPr>
        <w:t>--s</w:t>
      </w:r>
      <w:r w:rsidRPr="00101517">
        <w:rPr>
          <w:rFonts w:ascii="Avenir Next LT Pro" w:hAnsi="Avenir Next LT Pro" w:cs="Poppins"/>
          <w:color w:val="404040" w:themeColor="text1" w:themeTint="BF"/>
          <w:spacing w:val="20"/>
          <w:sz w:val="20"/>
          <w:szCs w:val="20"/>
          <w:lang w:val="en-US"/>
        </w:rPr>
        <w:t>tart with this!</w:t>
      </w:r>
    </w:p>
    <w:tbl>
      <w:tblPr>
        <w:tblStyle w:val="TableGrid"/>
        <w:tblW w:w="0" w:type="auto"/>
        <w:shd w:val="clear" w:color="auto" w:fill="F2F2F2" w:themeFill="background1" w:themeFillShade="F2"/>
        <w:tblLook w:val="04A0" w:firstRow="1" w:lastRow="0" w:firstColumn="1" w:lastColumn="0" w:noHBand="0" w:noVBand="1"/>
      </w:tblPr>
      <w:tblGrid>
        <w:gridCol w:w="10790"/>
      </w:tblGrid>
      <w:tr w:rsidR="00774485" w:rsidRPr="00101517" w14:paraId="1FAFC8AB" w14:textId="77777777" w:rsidTr="00E22D7B">
        <w:trPr>
          <w:trHeight w:val="1320"/>
        </w:trPr>
        <w:tc>
          <w:tcPr>
            <w:tcW w:w="1079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237D79A1" w14:textId="77777777" w:rsidR="00774485" w:rsidRPr="00101517" w:rsidRDefault="00774485" w:rsidP="00E22D7B">
            <w:pPr>
              <w:spacing w:before="120"/>
              <w:contextualSpacing/>
              <w:rPr>
                <w:rFonts w:ascii="Avenir Next LT Pro" w:hAnsi="Avenir Next LT Pro" w:cstheme="minorHAnsi"/>
                <w:color w:val="404040" w:themeColor="text1" w:themeTint="BF"/>
                <w:spacing w:val="20"/>
                <w:sz w:val="20"/>
                <w:szCs w:val="20"/>
              </w:rPr>
            </w:pPr>
          </w:p>
        </w:tc>
      </w:tr>
    </w:tbl>
    <w:p w14:paraId="53EED986" w14:textId="62EBF8A2" w:rsidR="00CA4244" w:rsidRPr="00101517" w:rsidRDefault="00CA4244" w:rsidP="00CA4244">
      <w:pPr>
        <w:pStyle w:val="ListParagraph"/>
        <w:numPr>
          <w:ilvl w:val="0"/>
          <w:numId w:val="35"/>
        </w:numPr>
        <w:spacing w:before="240" w:after="120" w:line="276" w:lineRule="auto"/>
        <w:rPr>
          <w:rFonts w:ascii="Avenir Next LT Pro" w:hAnsi="Avenir Next LT Pro" w:cs="Poppins"/>
          <w:color w:val="404040" w:themeColor="text1" w:themeTint="BF"/>
          <w:spacing w:val="20"/>
          <w:sz w:val="20"/>
          <w:szCs w:val="20"/>
        </w:rPr>
      </w:pPr>
      <w:r w:rsidRPr="00101517">
        <w:rPr>
          <w:rFonts w:ascii="Avenir Next LT Pro" w:hAnsi="Avenir Next LT Pro" w:cs="Poppins"/>
          <w:color w:val="404040" w:themeColor="text1" w:themeTint="BF"/>
          <w:spacing w:val="20"/>
          <w:sz w:val="20"/>
          <w:szCs w:val="20"/>
        </w:rPr>
        <w:t>What is your message</w:t>
      </w:r>
      <w:r w:rsidR="006D13D5" w:rsidRPr="00101517">
        <w:rPr>
          <w:rFonts w:ascii="Avenir Next LT Pro" w:hAnsi="Avenir Next LT Pro" w:cs="Poppins"/>
          <w:color w:val="404040" w:themeColor="text1" w:themeTint="BF"/>
          <w:spacing w:val="20"/>
          <w:sz w:val="20"/>
          <w:szCs w:val="20"/>
        </w:rPr>
        <w:t xml:space="preserve">? </w:t>
      </w:r>
      <w:r w:rsidR="00EF5C72" w:rsidRPr="00101517">
        <w:rPr>
          <w:rFonts w:ascii="Avenir Next LT Pro" w:hAnsi="Avenir Next LT Pro" w:cs="Poppins"/>
          <w:color w:val="404040" w:themeColor="text1" w:themeTint="BF"/>
          <w:spacing w:val="20"/>
          <w:sz w:val="20"/>
          <w:szCs w:val="20"/>
        </w:rPr>
        <w:t>Use the Heart –</w:t>
      </w:r>
      <w:r w:rsidR="00D210D4">
        <w:rPr>
          <w:rFonts w:ascii="Avenir Next LT Pro" w:hAnsi="Avenir Next LT Pro" w:cs="Poppins"/>
          <w:color w:val="404040" w:themeColor="text1" w:themeTint="BF"/>
          <w:spacing w:val="20"/>
          <w:sz w:val="20"/>
          <w:szCs w:val="20"/>
        </w:rPr>
        <w:t>&gt;</w:t>
      </w:r>
      <w:r w:rsidR="00EF5C72" w:rsidRPr="00101517">
        <w:rPr>
          <w:rFonts w:ascii="Avenir Next LT Pro" w:hAnsi="Avenir Next LT Pro" w:cs="Poppins"/>
          <w:color w:val="404040" w:themeColor="text1" w:themeTint="BF"/>
          <w:spacing w:val="20"/>
          <w:sz w:val="20"/>
          <w:szCs w:val="20"/>
        </w:rPr>
        <w:t xml:space="preserve"> Head –</w:t>
      </w:r>
      <w:r w:rsidR="00D210D4">
        <w:rPr>
          <w:rFonts w:ascii="Avenir Next LT Pro" w:hAnsi="Avenir Next LT Pro" w:cs="Poppins"/>
          <w:color w:val="404040" w:themeColor="text1" w:themeTint="BF"/>
          <w:spacing w:val="20"/>
          <w:sz w:val="20"/>
          <w:szCs w:val="20"/>
        </w:rPr>
        <w:t>&gt;</w:t>
      </w:r>
      <w:r w:rsidR="00EF5C72" w:rsidRPr="00101517">
        <w:rPr>
          <w:rFonts w:ascii="Avenir Next LT Pro" w:hAnsi="Avenir Next LT Pro" w:cs="Poppins"/>
          <w:color w:val="404040" w:themeColor="text1" w:themeTint="BF"/>
          <w:spacing w:val="20"/>
          <w:sz w:val="20"/>
          <w:szCs w:val="20"/>
        </w:rPr>
        <w:t xml:space="preserve"> Hands –</w:t>
      </w:r>
      <w:r w:rsidR="00D210D4">
        <w:rPr>
          <w:rFonts w:ascii="Avenir Next LT Pro" w:hAnsi="Avenir Next LT Pro" w:cs="Poppins"/>
          <w:color w:val="404040" w:themeColor="text1" w:themeTint="BF"/>
          <w:spacing w:val="20"/>
          <w:sz w:val="20"/>
          <w:szCs w:val="20"/>
        </w:rPr>
        <w:t>&gt;</w:t>
      </w:r>
      <w:r w:rsidR="00EF5C72" w:rsidRPr="00101517">
        <w:rPr>
          <w:rFonts w:ascii="Avenir Next LT Pro" w:hAnsi="Avenir Next LT Pro" w:cs="Poppins"/>
          <w:color w:val="404040" w:themeColor="text1" w:themeTint="BF"/>
          <w:spacing w:val="20"/>
          <w:sz w:val="20"/>
          <w:szCs w:val="20"/>
        </w:rPr>
        <w:t xml:space="preserve"> Hart framework</w:t>
      </w:r>
      <w:r w:rsidR="00D210D4">
        <w:rPr>
          <w:rFonts w:ascii="Avenir Next LT Pro" w:hAnsi="Avenir Next LT Pro" w:cs="Poppins"/>
          <w:color w:val="404040" w:themeColor="text1" w:themeTint="BF"/>
          <w:spacing w:val="20"/>
          <w:sz w:val="20"/>
          <w:szCs w:val="20"/>
        </w:rPr>
        <w:t xml:space="preserve"> I showed you</w:t>
      </w:r>
      <w:r w:rsidR="00EF5C72" w:rsidRPr="00101517">
        <w:rPr>
          <w:rFonts w:ascii="Avenir Next LT Pro" w:hAnsi="Avenir Next LT Pro" w:cs="Poppins"/>
          <w:color w:val="404040" w:themeColor="text1" w:themeTint="BF"/>
          <w:spacing w:val="20"/>
          <w:sz w:val="20"/>
          <w:szCs w:val="20"/>
        </w:rPr>
        <w:t xml:space="preserve">. </w:t>
      </w:r>
      <w:r w:rsidR="006D13D5" w:rsidRPr="00101517">
        <w:rPr>
          <w:rFonts w:ascii="Avenir Next LT Pro" w:hAnsi="Avenir Next LT Pro" w:cs="Poppins"/>
          <w:color w:val="404040" w:themeColor="text1" w:themeTint="BF"/>
          <w:spacing w:val="20"/>
          <w:sz w:val="20"/>
          <w:szCs w:val="20"/>
        </w:rPr>
        <w:t>How can you customize</w:t>
      </w:r>
      <w:r w:rsidR="00D210D4">
        <w:rPr>
          <w:rFonts w:ascii="Avenir Next LT Pro" w:hAnsi="Avenir Next LT Pro" w:cs="Poppins"/>
          <w:color w:val="404040" w:themeColor="text1" w:themeTint="BF"/>
          <w:spacing w:val="20"/>
          <w:sz w:val="20"/>
          <w:szCs w:val="20"/>
        </w:rPr>
        <w:t xml:space="preserve"> your message to </w:t>
      </w:r>
      <w:r w:rsidR="006D13D5" w:rsidRPr="00101517">
        <w:rPr>
          <w:rFonts w:ascii="Avenir Next LT Pro" w:hAnsi="Avenir Next LT Pro" w:cs="Poppins"/>
          <w:color w:val="404040" w:themeColor="text1" w:themeTint="BF"/>
          <w:spacing w:val="20"/>
          <w:sz w:val="20"/>
          <w:szCs w:val="20"/>
        </w:rPr>
        <w:t>fit your audience (consider the group, age, stories</w:t>
      </w:r>
      <w:r w:rsidR="001E321C" w:rsidRPr="00101517">
        <w:rPr>
          <w:rFonts w:ascii="Avenir Next LT Pro" w:hAnsi="Avenir Next LT Pro" w:cs="Poppins"/>
          <w:color w:val="404040" w:themeColor="text1" w:themeTint="BF"/>
          <w:spacing w:val="20"/>
          <w:sz w:val="20"/>
          <w:szCs w:val="20"/>
        </w:rPr>
        <w:t xml:space="preserve">, </w:t>
      </w:r>
      <w:r w:rsidR="006D13D5" w:rsidRPr="00101517">
        <w:rPr>
          <w:rFonts w:ascii="Avenir Next LT Pro" w:hAnsi="Avenir Next LT Pro" w:cs="Poppins"/>
          <w:color w:val="404040" w:themeColor="text1" w:themeTint="BF"/>
          <w:spacing w:val="20"/>
          <w:sz w:val="20"/>
          <w:szCs w:val="20"/>
        </w:rPr>
        <w:t xml:space="preserve">words to use, and the context of your </w:t>
      </w:r>
      <w:proofErr w:type="gramStart"/>
      <w:r w:rsidR="006D13D5" w:rsidRPr="00101517">
        <w:rPr>
          <w:rFonts w:ascii="Avenir Next LT Pro" w:hAnsi="Avenir Next LT Pro" w:cs="Poppins"/>
          <w:color w:val="404040" w:themeColor="text1" w:themeTint="BF"/>
          <w:spacing w:val="20"/>
          <w:sz w:val="20"/>
          <w:szCs w:val="20"/>
        </w:rPr>
        <w:t>talk</w:t>
      </w:r>
      <w:r w:rsidR="008E5E37">
        <w:rPr>
          <w:rFonts w:ascii="Avenir Next LT Pro" w:hAnsi="Avenir Next LT Pro" w:cs="Poppins"/>
          <w:color w:val="404040" w:themeColor="text1" w:themeTint="BF"/>
          <w:spacing w:val="20"/>
          <w:sz w:val="20"/>
          <w:szCs w:val="20"/>
        </w:rPr>
        <w:t>)</w:t>
      </w:r>
      <w:r w:rsidR="0000402F" w:rsidRPr="00101517">
        <w:rPr>
          <w:rFonts w:ascii="Avenir Next LT Pro" w:hAnsi="Avenir Next LT Pro" w:cs="Poppins"/>
          <w:color w:val="404040" w:themeColor="text1" w:themeTint="BF"/>
          <w:spacing w:val="20"/>
          <w:sz w:val="20"/>
          <w:szCs w:val="20"/>
        </w:rPr>
        <w:t>.</w:t>
      </w:r>
      <w:proofErr w:type="gramEnd"/>
    </w:p>
    <w:tbl>
      <w:tblPr>
        <w:tblStyle w:val="TableGrid"/>
        <w:tblW w:w="0" w:type="auto"/>
        <w:shd w:val="clear" w:color="auto" w:fill="F2F2F2" w:themeFill="background1" w:themeFillShade="F2"/>
        <w:tblLook w:val="04A0" w:firstRow="1" w:lastRow="0" w:firstColumn="1" w:lastColumn="0" w:noHBand="0" w:noVBand="1"/>
      </w:tblPr>
      <w:tblGrid>
        <w:gridCol w:w="10790"/>
      </w:tblGrid>
      <w:tr w:rsidR="00CA4244" w:rsidRPr="00101517" w14:paraId="7EA405EA" w14:textId="77777777" w:rsidTr="00E22D7B">
        <w:trPr>
          <w:trHeight w:val="1320"/>
        </w:trPr>
        <w:tc>
          <w:tcPr>
            <w:tcW w:w="1079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12750145" w14:textId="2A26756A" w:rsidR="00CA4244" w:rsidRPr="00101517" w:rsidRDefault="00EF5C72" w:rsidP="00E22D7B">
            <w:pPr>
              <w:spacing w:before="120"/>
              <w:contextualSpacing/>
              <w:rPr>
                <w:rFonts w:ascii="Avenir Next LT Pro" w:hAnsi="Avenir Next LT Pro" w:cstheme="minorHAnsi"/>
                <w:b/>
                <w:bCs/>
                <w:color w:val="404040" w:themeColor="text1" w:themeTint="BF"/>
                <w:spacing w:val="20"/>
                <w:sz w:val="20"/>
                <w:szCs w:val="20"/>
              </w:rPr>
            </w:pPr>
            <w:r w:rsidRPr="00101517">
              <w:rPr>
                <w:rFonts w:ascii="Avenir Next LT Pro" w:hAnsi="Avenir Next LT Pro" w:cstheme="minorHAnsi"/>
                <w:b/>
                <w:bCs/>
                <w:color w:val="404040" w:themeColor="text1" w:themeTint="BF"/>
                <w:spacing w:val="20"/>
                <w:sz w:val="20"/>
                <w:szCs w:val="20"/>
              </w:rPr>
              <w:t xml:space="preserve">Heart: Craft a brief </w:t>
            </w:r>
            <w:r w:rsidR="008E5E37">
              <w:rPr>
                <w:rFonts w:ascii="Avenir Next LT Pro" w:hAnsi="Avenir Next LT Pro" w:cstheme="minorHAnsi"/>
                <w:b/>
                <w:bCs/>
                <w:color w:val="404040" w:themeColor="text1" w:themeTint="BF"/>
                <w:spacing w:val="20"/>
                <w:sz w:val="20"/>
                <w:szCs w:val="20"/>
              </w:rPr>
              <w:t xml:space="preserve">heart </w:t>
            </w:r>
            <w:r w:rsidRPr="00101517">
              <w:rPr>
                <w:rFonts w:ascii="Avenir Next LT Pro" w:hAnsi="Avenir Next LT Pro" w:cstheme="minorHAnsi"/>
                <w:b/>
                <w:bCs/>
                <w:color w:val="404040" w:themeColor="text1" w:themeTint="BF"/>
                <w:spacing w:val="20"/>
                <w:sz w:val="20"/>
                <w:szCs w:val="20"/>
              </w:rPr>
              <w:t>story to connect with your audience (less than 5 minutes)</w:t>
            </w:r>
          </w:p>
          <w:p w14:paraId="25CAD8C1" w14:textId="422307D9" w:rsidR="00EF5C72" w:rsidRPr="00101517" w:rsidRDefault="00EF5C72" w:rsidP="00E22D7B">
            <w:pPr>
              <w:spacing w:before="120"/>
              <w:contextualSpacing/>
              <w:rPr>
                <w:rFonts w:ascii="Avenir Next LT Pro" w:hAnsi="Avenir Next LT Pro" w:cstheme="minorHAnsi"/>
                <w:color w:val="404040" w:themeColor="text1" w:themeTint="BF"/>
                <w:spacing w:val="20"/>
                <w:sz w:val="20"/>
                <w:szCs w:val="20"/>
              </w:rPr>
            </w:pPr>
          </w:p>
          <w:p w14:paraId="54F0EBB1" w14:textId="77777777" w:rsidR="00EF5C72" w:rsidRPr="00101517" w:rsidRDefault="00EF5C72" w:rsidP="00E22D7B">
            <w:pPr>
              <w:spacing w:before="120"/>
              <w:contextualSpacing/>
              <w:rPr>
                <w:rFonts w:ascii="Avenir Next LT Pro" w:hAnsi="Avenir Next LT Pro" w:cstheme="minorHAnsi"/>
                <w:color w:val="404040" w:themeColor="text1" w:themeTint="BF"/>
                <w:spacing w:val="20"/>
                <w:sz w:val="20"/>
                <w:szCs w:val="20"/>
              </w:rPr>
            </w:pPr>
          </w:p>
          <w:p w14:paraId="52B74BD0" w14:textId="71EA23BA" w:rsidR="00EF5C72" w:rsidRPr="00101517" w:rsidRDefault="00EF5C72" w:rsidP="00E22D7B">
            <w:pPr>
              <w:spacing w:before="120"/>
              <w:contextualSpacing/>
              <w:rPr>
                <w:rFonts w:ascii="Avenir Next LT Pro" w:hAnsi="Avenir Next LT Pro" w:cstheme="minorHAnsi"/>
                <w:b/>
                <w:bCs/>
                <w:color w:val="404040" w:themeColor="text1" w:themeTint="BF"/>
                <w:spacing w:val="20"/>
                <w:sz w:val="20"/>
                <w:szCs w:val="20"/>
              </w:rPr>
            </w:pPr>
            <w:r w:rsidRPr="00101517">
              <w:rPr>
                <w:rFonts w:ascii="Avenir Next LT Pro" w:hAnsi="Avenir Next LT Pro" w:cstheme="minorHAnsi"/>
                <w:b/>
                <w:bCs/>
                <w:color w:val="404040" w:themeColor="text1" w:themeTint="BF"/>
                <w:spacing w:val="20"/>
                <w:sz w:val="20"/>
                <w:szCs w:val="20"/>
              </w:rPr>
              <w:t>Head: Share the information that’s relevant, e.g., facts, figures, charts, etc. (main part of your message)</w:t>
            </w:r>
          </w:p>
          <w:p w14:paraId="3E697894" w14:textId="398ED9AA" w:rsidR="00EF5C72" w:rsidRPr="00101517" w:rsidRDefault="00EF5C72" w:rsidP="00E22D7B">
            <w:pPr>
              <w:spacing w:before="120"/>
              <w:contextualSpacing/>
              <w:rPr>
                <w:rFonts w:ascii="Avenir Next LT Pro" w:hAnsi="Avenir Next LT Pro" w:cstheme="minorHAnsi"/>
                <w:color w:val="404040" w:themeColor="text1" w:themeTint="BF"/>
                <w:spacing w:val="20"/>
                <w:sz w:val="20"/>
                <w:szCs w:val="20"/>
              </w:rPr>
            </w:pPr>
          </w:p>
          <w:p w14:paraId="38412BF8" w14:textId="77777777" w:rsidR="00EF5C72" w:rsidRPr="00101517" w:rsidRDefault="00EF5C72" w:rsidP="00E22D7B">
            <w:pPr>
              <w:spacing w:before="120"/>
              <w:contextualSpacing/>
              <w:rPr>
                <w:rFonts w:ascii="Avenir Next LT Pro" w:hAnsi="Avenir Next LT Pro" w:cstheme="minorHAnsi"/>
                <w:color w:val="404040" w:themeColor="text1" w:themeTint="BF"/>
                <w:spacing w:val="20"/>
                <w:sz w:val="20"/>
                <w:szCs w:val="20"/>
              </w:rPr>
            </w:pPr>
          </w:p>
          <w:p w14:paraId="74AFC15D" w14:textId="6F438FB8" w:rsidR="00EF5C72" w:rsidRPr="00101517" w:rsidRDefault="00EF5C72" w:rsidP="00E22D7B">
            <w:pPr>
              <w:spacing w:before="120"/>
              <w:contextualSpacing/>
              <w:rPr>
                <w:rFonts w:ascii="Avenir Next LT Pro" w:hAnsi="Avenir Next LT Pro" w:cstheme="minorHAnsi"/>
                <w:b/>
                <w:bCs/>
                <w:color w:val="404040" w:themeColor="text1" w:themeTint="BF"/>
                <w:spacing w:val="20"/>
                <w:sz w:val="20"/>
                <w:szCs w:val="20"/>
              </w:rPr>
            </w:pPr>
            <w:r w:rsidRPr="00101517">
              <w:rPr>
                <w:rFonts w:ascii="Avenir Next LT Pro" w:hAnsi="Avenir Next LT Pro" w:cstheme="minorHAnsi"/>
                <w:b/>
                <w:bCs/>
                <w:color w:val="404040" w:themeColor="text1" w:themeTint="BF"/>
                <w:spacing w:val="20"/>
                <w:sz w:val="20"/>
                <w:szCs w:val="20"/>
              </w:rPr>
              <w:t>Hands: What is it that you want to audience to do after the presentation? (</w:t>
            </w:r>
            <w:proofErr w:type="gramStart"/>
            <w:r w:rsidRPr="00101517">
              <w:rPr>
                <w:rFonts w:ascii="Avenir Next LT Pro" w:hAnsi="Avenir Next LT Pro" w:cstheme="minorHAnsi"/>
                <w:b/>
                <w:bCs/>
                <w:color w:val="404040" w:themeColor="text1" w:themeTint="BF"/>
                <w:spacing w:val="20"/>
                <w:sz w:val="20"/>
                <w:szCs w:val="20"/>
              </w:rPr>
              <w:t>provide</w:t>
            </w:r>
            <w:proofErr w:type="gramEnd"/>
            <w:r w:rsidRPr="00101517">
              <w:rPr>
                <w:rFonts w:ascii="Avenir Next LT Pro" w:hAnsi="Avenir Next LT Pro" w:cstheme="minorHAnsi"/>
                <w:b/>
                <w:bCs/>
                <w:color w:val="404040" w:themeColor="text1" w:themeTint="BF"/>
                <w:spacing w:val="20"/>
                <w:sz w:val="20"/>
                <w:szCs w:val="20"/>
              </w:rPr>
              <w:t xml:space="preserve"> direction)</w:t>
            </w:r>
          </w:p>
          <w:p w14:paraId="0DED6A67" w14:textId="3740A16F" w:rsidR="00EF5C72" w:rsidRPr="00101517" w:rsidRDefault="00EF5C72" w:rsidP="00E22D7B">
            <w:pPr>
              <w:spacing w:before="120"/>
              <w:contextualSpacing/>
              <w:rPr>
                <w:rFonts w:ascii="Avenir Next LT Pro" w:hAnsi="Avenir Next LT Pro" w:cstheme="minorHAnsi"/>
                <w:color w:val="404040" w:themeColor="text1" w:themeTint="BF"/>
                <w:spacing w:val="20"/>
                <w:sz w:val="20"/>
                <w:szCs w:val="20"/>
              </w:rPr>
            </w:pPr>
          </w:p>
          <w:p w14:paraId="457DFF15" w14:textId="77777777" w:rsidR="00EF5C72" w:rsidRPr="00101517" w:rsidRDefault="00EF5C72" w:rsidP="00E22D7B">
            <w:pPr>
              <w:spacing w:before="120"/>
              <w:contextualSpacing/>
              <w:rPr>
                <w:rFonts w:ascii="Avenir Next LT Pro" w:hAnsi="Avenir Next LT Pro" w:cstheme="minorHAnsi"/>
                <w:color w:val="404040" w:themeColor="text1" w:themeTint="BF"/>
                <w:spacing w:val="20"/>
                <w:sz w:val="20"/>
                <w:szCs w:val="20"/>
              </w:rPr>
            </w:pPr>
          </w:p>
          <w:p w14:paraId="1122D853" w14:textId="4248253D" w:rsidR="00EF5C72" w:rsidRDefault="00EF5C72" w:rsidP="00E22D7B">
            <w:pPr>
              <w:spacing w:before="120"/>
              <w:contextualSpacing/>
              <w:rPr>
                <w:rFonts w:ascii="Avenir Next LT Pro" w:hAnsi="Avenir Next LT Pro" w:cstheme="minorHAnsi"/>
                <w:b/>
                <w:bCs/>
                <w:color w:val="404040" w:themeColor="text1" w:themeTint="BF"/>
                <w:spacing w:val="20"/>
                <w:sz w:val="20"/>
                <w:szCs w:val="20"/>
              </w:rPr>
            </w:pPr>
            <w:r w:rsidRPr="00101517">
              <w:rPr>
                <w:rFonts w:ascii="Avenir Next LT Pro" w:hAnsi="Avenir Next LT Pro" w:cstheme="minorHAnsi"/>
                <w:b/>
                <w:bCs/>
                <w:color w:val="404040" w:themeColor="text1" w:themeTint="BF"/>
                <w:spacing w:val="20"/>
                <w:sz w:val="20"/>
                <w:szCs w:val="20"/>
              </w:rPr>
              <w:t xml:space="preserve">Heart: Craft a brief closing </w:t>
            </w:r>
            <w:r w:rsidR="008E5E37">
              <w:rPr>
                <w:rFonts w:ascii="Avenir Next LT Pro" w:hAnsi="Avenir Next LT Pro" w:cstheme="minorHAnsi"/>
                <w:b/>
                <w:bCs/>
                <w:color w:val="404040" w:themeColor="text1" w:themeTint="BF"/>
                <w:spacing w:val="20"/>
                <w:sz w:val="20"/>
                <w:szCs w:val="20"/>
              </w:rPr>
              <w:t xml:space="preserve">heart </w:t>
            </w:r>
            <w:r w:rsidRPr="00101517">
              <w:rPr>
                <w:rFonts w:ascii="Avenir Next LT Pro" w:hAnsi="Avenir Next LT Pro" w:cstheme="minorHAnsi"/>
                <w:b/>
                <w:bCs/>
                <w:color w:val="404040" w:themeColor="text1" w:themeTint="BF"/>
                <w:spacing w:val="20"/>
                <w:sz w:val="20"/>
                <w:szCs w:val="20"/>
              </w:rPr>
              <w:t>story to leave your audience inspired</w:t>
            </w:r>
            <w:r w:rsidR="00BB18E8">
              <w:rPr>
                <w:rFonts w:ascii="Avenir Next LT Pro" w:hAnsi="Avenir Next LT Pro" w:cstheme="minorHAnsi"/>
                <w:b/>
                <w:bCs/>
                <w:color w:val="404040" w:themeColor="text1" w:themeTint="BF"/>
                <w:spacing w:val="20"/>
                <w:sz w:val="20"/>
                <w:szCs w:val="20"/>
              </w:rPr>
              <w:t xml:space="preserve"> to </w:t>
            </w:r>
            <w:proofErr w:type="gramStart"/>
            <w:r w:rsidR="00BB18E8">
              <w:rPr>
                <w:rFonts w:ascii="Avenir Next LT Pro" w:hAnsi="Avenir Next LT Pro" w:cstheme="minorHAnsi"/>
                <w:b/>
                <w:bCs/>
                <w:color w:val="404040" w:themeColor="text1" w:themeTint="BF"/>
                <w:spacing w:val="20"/>
                <w:sz w:val="20"/>
                <w:szCs w:val="20"/>
              </w:rPr>
              <w:t>take action</w:t>
            </w:r>
            <w:proofErr w:type="gramEnd"/>
            <w:r w:rsidRPr="00101517">
              <w:rPr>
                <w:rFonts w:ascii="Avenir Next LT Pro" w:hAnsi="Avenir Next LT Pro" w:cstheme="minorHAnsi"/>
                <w:b/>
                <w:bCs/>
                <w:color w:val="404040" w:themeColor="text1" w:themeTint="BF"/>
                <w:spacing w:val="20"/>
                <w:sz w:val="20"/>
                <w:szCs w:val="20"/>
              </w:rPr>
              <w:t xml:space="preserve"> (less than 3 minutes)</w:t>
            </w:r>
          </w:p>
          <w:p w14:paraId="0D1BCD6A" w14:textId="094E0502" w:rsidR="00B959F6" w:rsidRPr="00B959F6" w:rsidRDefault="00B959F6" w:rsidP="00E22D7B">
            <w:pPr>
              <w:spacing w:before="120"/>
              <w:contextualSpacing/>
              <w:rPr>
                <w:rFonts w:ascii="Avenir Next LT Pro" w:hAnsi="Avenir Next LT Pro" w:cstheme="minorHAnsi"/>
                <w:color w:val="404040" w:themeColor="text1" w:themeTint="BF"/>
                <w:spacing w:val="20"/>
                <w:sz w:val="20"/>
                <w:szCs w:val="20"/>
              </w:rPr>
            </w:pPr>
          </w:p>
        </w:tc>
      </w:tr>
    </w:tbl>
    <w:p w14:paraId="70AF4E09" w14:textId="0740028F" w:rsidR="0000402F" w:rsidRPr="00101517" w:rsidRDefault="0000402F" w:rsidP="0000402F">
      <w:pPr>
        <w:pStyle w:val="ListParagraph"/>
        <w:numPr>
          <w:ilvl w:val="0"/>
          <w:numId w:val="35"/>
        </w:numPr>
        <w:spacing w:before="240" w:after="120" w:line="276" w:lineRule="auto"/>
        <w:rPr>
          <w:rFonts w:ascii="Avenir Next LT Pro" w:hAnsi="Avenir Next LT Pro" w:cs="Poppins"/>
          <w:color w:val="404040" w:themeColor="text1" w:themeTint="BF"/>
          <w:spacing w:val="20"/>
          <w:sz w:val="20"/>
          <w:szCs w:val="20"/>
        </w:rPr>
      </w:pPr>
      <w:r w:rsidRPr="00101517">
        <w:rPr>
          <w:rFonts w:ascii="Avenir Next LT Pro" w:hAnsi="Avenir Next LT Pro" w:cs="Poppins"/>
          <w:color w:val="404040" w:themeColor="text1" w:themeTint="BF"/>
          <w:spacing w:val="20"/>
          <w:sz w:val="20"/>
          <w:szCs w:val="20"/>
        </w:rPr>
        <w:t xml:space="preserve">What is </w:t>
      </w:r>
      <w:r w:rsidR="00EF5C72" w:rsidRPr="00101517">
        <w:rPr>
          <w:rFonts w:ascii="Avenir Next LT Pro" w:hAnsi="Avenir Next LT Pro" w:cs="Poppins"/>
          <w:color w:val="404040" w:themeColor="text1" w:themeTint="BF"/>
          <w:spacing w:val="20"/>
          <w:sz w:val="20"/>
          <w:szCs w:val="20"/>
        </w:rPr>
        <w:t>your style for this presentation? Consider eye contact, body language, voice</w:t>
      </w:r>
      <w:r w:rsidR="00B959F6">
        <w:rPr>
          <w:rFonts w:ascii="Avenir Next LT Pro" w:hAnsi="Avenir Next LT Pro" w:cs="Poppins"/>
          <w:color w:val="404040" w:themeColor="text1" w:themeTint="BF"/>
          <w:spacing w:val="20"/>
          <w:sz w:val="20"/>
          <w:szCs w:val="20"/>
        </w:rPr>
        <w:t>, a</w:t>
      </w:r>
      <w:r w:rsidR="00BF3212" w:rsidRPr="00101517">
        <w:rPr>
          <w:rFonts w:ascii="Avenir Next LT Pro" w:hAnsi="Avenir Next LT Pro" w:cs="Poppins"/>
          <w:color w:val="404040" w:themeColor="text1" w:themeTint="BF"/>
          <w:spacing w:val="20"/>
          <w:sz w:val="20"/>
          <w:szCs w:val="20"/>
        </w:rPr>
        <w:t>nd how formal or information the presentation is.</w:t>
      </w:r>
    </w:p>
    <w:tbl>
      <w:tblPr>
        <w:tblStyle w:val="TableGrid"/>
        <w:tblW w:w="0" w:type="auto"/>
        <w:shd w:val="clear" w:color="auto" w:fill="F2F2F2" w:themeFill="background1" w:themeFillShade="F2"/>
        <w:tblLook w:val="04A0" w:firstRow="1" w:lastRow="0" w:firstColumn="1" w:lastColumn="0" w:noHBand="0" w:noVBand="1"/>
      </w:tblPr>
      <w:tblGrid>
        <w:gridCol w:w="10790"/>
      </w:tblGrid>
      <w:tr w:rsidR="0000402F" w:rsidRPr="00101517" w14:paraId="2807CF3E" w14:textId="77777777" w:rsidTr="00E22D7B">
        <w:trPr>
          <w:trHeight w:val="1320"/>
        </w:trPr>
        <w:tc>
          <w:tcPr>
            <w:tcW w:w="10790"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1051AA88" w14:textId="77777777" w:rsidR="0000402F" w:rsidRPr="00101517" w:rsidRDefault="0000402F" w:rsidP="00E22D7B">
            <w:pPr>
              <w:spacing w:before="120"/>
              <w:contextualSpacing/>
              <w:rPr>
                <w:rFonts w:ascii="Avenir Next LT Pro" w:hAnsi="Avenir Next LT Pro" w:cstheme="minorHAnsi"/>
                <w:color w:val="404040" w:themeColor="text1" w:themeTint="BF"/>
                <w:spacing w:val="20"/>
                <w:sz w:val="20"/>
                <w:szCs w:val="20"/>
              </w:rPr>
            </w:pPr>
          </w:p>
        </w:tc>
      </w:tr>
    </w:tbl>
    <w:p w14:paraId="5A47FE24" w14:textId="33332494" w:rsidR="0087728C" w:rsidRPr="00101517" w:rsidRDefault="0087728C" w:rsidP="0087728C">
      <w:pPr>
        <w:ind w:left="180"/>
        <w:rPr>
          <w:rFonts w:ascii="Avenir Next LT Pro" w:hAnsi="Avenir Next LT Pro" w:cstheme="majorHAnsi"/>
          <w:b/>
          <w:bCs/>
          <w:i/>
          <w:iCs/>
          <w:sz w:val="20"/>
          <w:szCs w:val="20"/>
        </w:rPr>
        <w:sectPr w:rsidR="0087728C" w:rsidRPr="00101517" w:rsidSect="00831FF6">
          <w:pgSz w:w="12240" w:h="15840" w:code="1"/>
          <w:pgMar w:top="720" w:right="720" w:bottom="720" w:left="720" w:header="708" w:footer="454" w:gutter="0"/>
          <w:pgNumType w:start="3"/>
          <w:cols w:space="708"/>
          <w:docGrid w:linePitch="360"/>
        </w:sectPr>
      </w:pPr>
    </w:p>
    <w:tbl>
      <w:tblPr>
        <w:tblStyle w:val="TableGrid"/>
        <w:tblpPr w:leftFromText="180" w:rightFromText="180" w:vertAnchor="page" w:horzAnchor="margin" w:tblpY="2761"/>
        <w:tblW w:w="110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1021"/>
      </w:tblGrid>
      <w:tr w:rsidR="007B4962" w:rsidRPr="00813F26" w14:paraId="42F7CCF4" w14:textId="77777777" w:rsidTr="007B4962">
        <w:trPr>
          <w:trHeight w:val="8888"/>
        </w:trPr>
        <w:tc>
          <w:tcPr>
            <w:tcW w:w="11021" w:type="dxa"/>
            <w:tcBorders>
              <w:top w:val="dashSmallGap" w:sz="4" w:space="0" w:color="EAE6C4"/>
              <w:left w:val="dashSmallGap" w:sz="4" w:space="0" w:color="DED8A4"/>
              <w:bottom w:val="dashSmallGap" w:sz="4" w:space="0" w:color="00AAAD"/>
              <w:right w:val="dashSmallGap" w:sz="4" w:space="0" w:color="DED8A4"/>
            </w:tcBorders>
          </w:tcPr>
          <w:tbl>
            <w:tblPr>
              <w:tblStyle w:val="TableGrid"/>
              <w:tblpPr w:leftFromText="180" w:rightFromText="180" w:tblpY="43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260"/>
              <w:gridCol w:w="4224"/>
            </w:tblGrid>
            <w:tr w:rsidR="007B4962" w:rsidRPr="00813F26" w14:paraId="609C73A8" w14:textId="77777777" w:rsidTr="007B4962">
              <w:trPr>
                <w:trHeight w:val="510"/>
              </w:trPr>
              <w:tc>
                <w:tcPr>
                  <w:tcW w:w="2972" w:type="dxa"/>
                  <w:vAlign w:val="center"/>
                </w:tcPr>
                <w:p w14:paraId="7385590E"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bookmarkStart w:id="15" w:name="_Hlk63686103"/>
                  <w:bookmarkStart w:id="16" w:name="_Toc13824301"/>
                  <w:bookmarkEnd w:id="10"/>
                  <w:bookmarkEnd w:id="11"/>
                  <w:bookmarkEnd w:id="12"/>
                  <w:r w:rsidRPr="00813F26">
                    <w:rPr>
                      <w:rFonts w:asciiTheme="majorHAnsi" w:hAnsiTheme="majorHAnsi" w:cs="Poppins"/>
                      <w:color w:val="404040" w:themeColor="text1" w:themeTint="BF"/>
                      <w:spacing w:val="20"/>
                      <w:sz w:val="20"/>
                      <w:szCs w:val="20"/>
                    </w:rPr>
                    <w:lastRenderedPageBreak/>
                    <w:t>Fear of rejection</w:t>
                  </w:r>
                </w:p>
              </w:tc>
              <w:tc>
                <w:tcPr>
                  <w:tcW w:w="3260" w:type="dxa"/>
                  <w:vAlign w:val="center"/>
                </w:tcPr>
                <w:p w14:paraId="5DB66AFD"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losing love</w:t>
                  </w:r>
                </w:p>
              </w:tc>
              <w:tc>
                <w:tcPr>
                  <w:tcW w:w="4224" w:type="dxa"/>
                  <w:vAlign w:val="center"/>
                </w:tcPr>
                <w:p w14:paraId="3A336452"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being overwhelmed</w:t>
                  </w:r>
                </w:p>
              </w:tc>
            </w:tr>
            <w:tr w:rsidR="007B4962" w:rsidRPr="00813F26" w14:paraId="71872994" w14:textId="77777777" w:rsidTr="007B4962">
              <w:trPr>
                <w:trHeight w:val="510"/>
              </w:trPr>
              <w:tc>
                <w:tcPr>
                  <w:tcW w:w="2972" w:type="dxa"/>
                  <w:vAlign w:val="center"/>
                </w:tcPr>
                <w:p w14:paraId="6D0DD403"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growing too big</w:t>
                  </w:r>
                </w:p>
              </w:tc>
              <w:tc>
                <w:tcPr>
                  <w:tcW w:w="3260" w:type="dxa"/>
                  <w:vAlign w:val="center"/>
                </w:tcPr>
                <w:p w14:paraId="468B6B14"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success</w:t>
                  </w:r>
                </w:p>
              </w:tc>
              <w:tc>
                <w:tcPr>
                  <w:tcW w:w="4224" w:type="dxa"/>
                  <w:vAlign w:val="center"/>
                </w:tcPr>
                <w:p w14:paraId="6D97BEFF"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making a mistake</w:t>
                  </w:r>
                </w:p>
              </w:tc>
            </w:tr>
            <w:tr w:rsidR="007B4962" w:rsidRPr="00813F26" w14:paraId="34FE4FB1" w14:textId="77777777" w:rsidTr="007B4962">
              <w:trPr>
                <w:trHeight w:val="510"/>
              </w:trPr>
              <w:tc>
                <w:tcPr>
                  <w:tcW w:w="2972" w:type="dxa"/>
                  <w:vAlign w:val="center"/>
                </w:tcPr>
                <w:p w14:paraId="69531729"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failure</w:t>
                  </w:r>
                </w:p>
              </w:tc>
              <w:tc>
                <w:tcPr>
                  <w:tcW w:w="3260" w:type="dxa"/>
                  <w:vAlign w:val="center"/>
                </w:tcPr>
                <w:p w14:paraId="33AC7E99"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being exposed</w:t>
                  </w:r>
                </w:p>
              </w:tc>
              <w:tc>
                <w:tcPr>
                  <w:tcW w:w="4224" w:type="dxa"/>
                  <w:vAlign w:val="center"/>
                </w:tcPr>
                <w:p w14:paraId="7B819356"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what others will think of you</w:t>
                  </w:r>
                </w:p>
              </w:tc>
            </w:tr>
            <w:tr w:rsidR="007B4962" w:rsidRPr="00813F26" w14:paraId="3E6A27CD" w14:textId="77777777" w:rsidTr="007B4962">
              <w:trPr>
                <w:trHeight w:val="510"/>
              </w:trPr>
              <w:tc>
                <w:tcPr>
                  <w:tcW w:w="2972" w:type="dxa"/>
                  <w:vAlign w:val="center"/>
                </w:tcPr>
                <w:p w14:paraId="1B44001C"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 xml:space="preserve">Fear of losing it all </w:t>
                  </w:r>
                </w:p>
              </w:tc>
              <w:tc>
                <w:tcPr>
                  <w:tcW w:w="3260" w:type="dxa"/>
                  <w:vAlign w:val="center"/>
                </w:tcPr>
                <w:p w14:paraId="1AC4FE9A"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humiliation</w:t>
                  </w:r>
                </w:p>
              </w:tc>
              <w:tc>
                <w:tcPr>
                  <w:tcW w:w="4224" w:type="dxa"/>
                  <w:vAlign w:val="center"/>
                </w:tcPr>
                <w:p w14:paraId="126817EA"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not being able to pay bills</w:t>
                  </w:r>
                </w:p>
              </w:tc>
            </w:tr>
            <w:tr w:rsidR="007B4962" w:rsidRPr="00813F26" w14:paraId="74E048E3" w14:textId="77777777" w:rsidTr="007B4962">
              <w:trPr>
                <w:trHeight w:val="510"/>
              </w:trPr>
              <w:tc>
                <w:tcPr>
                  <w:tcW w:w="2972" w:type="dxa"/>
                  <w:vAlign w:val="center"/>
                </w:tcPr>
                <w:p w14:paraId="0985BB5E"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change</w:t>
                  </w:r>
                </w:p>
              </w:tc>
              <w:tc>
                <w:tcPr>
                  <w:tcW w:w="3260" w:type="dxa"/>
                  <w:vAlign w:val="center"/>
                </w:tcPr>
                <w:p w14:paraId="6A71BB18"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 xml:space="preserve">Fear that it won't work </w:t>
                  </w:r>
                </w:p>
              </w:tc>
              <w:tc>
                <w:tcPr>
                  <w:tcW w:w="4224" w:type="dxa"/>
                  <w:vAlign w:val="center"/>
                </w:tcPr>
                <w:p w14:paraId="28237F88"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 xml:space="preserve">Fear of not being good enough </w:t>
                  </w:r>
                </w:p>
              </w:tc>
            </w:tr>
            <w:tr w:rsidR="007B4962" w:rsidRPr="00813F26" w14:paraId="2E033EDC" w14:textId="77777777" w:rsidTr="007B4962">
              <w:trPr>
                <w:trHeight w:val="510"/>
              </w:trPr>
              <w:tc>
                <w:tcPr>
                  <w:tcW w:w="2972" w:type="dxa"/>
                  <w:vAlign w:val="center"/>
                </w:tcPr>
                <w:p w14:paraId="5B592D6A"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being vulnerable</w:t>
                  </w:r>
                </w:p>
              </w:tc>
              <w:tc>
                <w:tcPr>
                  <w:tcW w:w="3260" w:type="dxa"/>
                  <w:vAlign w:val="center"/>
                </w:tcPr>
                <w:p w14:paraId="07302C94"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the unknown</w:t>
                  </w:r>
                </w:p>
              </w:tc>
              <w:tc>
                <w:tcPr>
                  <w:tcW w:w="4224" w:type="dxa"/>
                  <w:vAlign w:val="center"/>
                </w:tcPr>
                <w:p w14:paraId="5E2AE0E9"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being fully authentic</w:t>
                  </w:r>
                </w:p>
              </w:tc>
            </w:tr>
            <w:tr w:rsidR="007B4962" w:rsidRPr="00813F26" w14:paraId="7F3B1DD1" w14:textId="77777777" w:rsidTr="007B4962">
              <w:trPr>
                <w:trHeight w:val="510"/>
              </w:trPr>
              <w:tc>
                <w:tcPr>
                  <w:tcW w:w="2972" w:type="dxa"/>
                  <w:vAlign w:val="center"/>
                </w:tcPr>
                <w:p w14:paraId="4D8F4D32"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confrontation</w:t>
                  </w:r>
                </w:p>
              </w:tc>
              <w:tc>
                <w:tcPr>
                  <w:tcW w:w="3260" w:type="dxa"/>
                  <w:vAlign w:val="center"/>
                </w:tcPr>
                <w:p w14:paraId="0D9157C0"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getting hurt</w:t>
                  </w:r>
                </w:p>
              </w:tc>
              <w:tc>
                <w:tcPr>
                  <w:tcW w:w="4224" w:type="dxa"/>
                  <w:vAlign w:val="center"/>
                </w:tcPr>
                <w:p w14:paraId="1BE01966"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losing your freedom</w:t>
                  </w:r>
                </w:p>
              </w:tc>
            </w:tr>
            <w:tr w:rsidR="007B4962" w:rsidRPr="00813F26" w14:paraId="14322307" w14:textId="77777777" w:rsidTr="007B4962">
              <w:trPr>
                <w:trHeight w:val="510"/>
              </w:trPr>
              <w:tc>
                <w:tcPr>
                  <w:tcW w:w="2972" w:type="dxa"/>
                  <w:vAlign w:val="center"/>
                </w:tcPr>
                <w:p w14:paraId="19F3CADF"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poverty</w:t>
                  </w:r>
                </w:p>
              </w:tc>
              <w:tc>
                <w:tcPr>
                  <w:tcW w:w="3260" w:type="dxa"/>
                  <w:vAlign w:val="center"/>
                </w:tcPr>
                <w:p w14:paraId="38BA8EE0"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not fitting in</w:t>
                  </w:r>
                </w:p>
              </w:tc>
              <w:tc>
                <w:tcPr>
                  <w:tcW w:w="4224" w:type="dxa"/>
                  <w:vAlign w:val="center"/>
                </w:tcPr>
                <w:p w14:paraId="6807F440"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 xml:space="preserve">Fear of acing your deepest truth </w:t>
                  </w:r>
                </w:p>
              </w:tc>
            </w:tr>
            <w:tr w:rsidR="007B4962" w:rsidRPr="00813F26" w14:paraId="6AF04242" w14:textId="77777777" w:rsidTr="007B4962">
              <w:trPr>
                <w:trHeight w:val="510"/>
              </w:trPr>
              <w:tc>
                <w:tcPr>
                  <w:tcW w:w="2972" w:type="dxa"/>
                  <w:vAlign w:val="center"/>
                </w:tcPr>
                <w:p w14:paraId="62768CF9"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criticism</w:t>
                  </w:r>
                </w:p>
              </w:tc>
              <w:tc>
                <w:tcPr>
                  <w:tcW w:w="3260" w:type="dxa"/>
                  <w:vAlign w:val="center"/>
                </w:tcPr>
                <w:p w14:paraId="790B0698"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not having enough</w:t>
                  </w:r>
                </w:p>
              </w:tc>
              <w:tc>
                <w:tcPr>
                  <w:tcW w:w="4224" w:type="dxa"/>
                  <w:vAlign w:val="center"/>
                </w:tcPr>
                <w:p w14:paraId="3708E2C4"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not doing things right</w:t>
                  </w:r>
                </w:p>
              </w:tc>
            </w:tr>
            <w:tr w:rsidR="007B4962" w:rsidRPr="00813F26" w14:paraId="1EA1E8CF" w14:textId="77777777" w:rsidTr="007B4962">
              <w:trPr>
                <w:trHeight w:val="510"/>
              </w:trPr>
              <w:tc>
                <w:tcPr>
                  <w:tcW w:w="2972" w:type="dxa"/>
                  <w:vAlign w:val="center"/>
                </w:tcPr>
                <w:p w14:paraId="1E2ABBA4"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disapproval</w:t>
                  </w:r>
                </w:p>
              </w:tc>
              <w:tc>
                <w:tcPr>
                  <w:tcW w:w="3260" w:type="dxa"/>
                  <w:vAlign w:val="center"/>
                </w:tcPr>
                <w:p w14:paraId="686D3826"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my own power</w:t>
                  </w:r>
                </w:p>
              </w:tc>
              <w:tc>
                <w:tcPr>
                  <w:tcW w:w="4224" w:type="dxa"/>
                  <w:vAlign w:val="center"/>
                </w:tcPr>
                <w:p w14:paraId="41100523" w14:textId="77777777" w:rsidR="007B4962" w:rsidRPr="00813F26" w:rsidRDefault="007B4962" w:rsidP="007B4962">
                  <w:pPr>
                    <w:numPr>
                      <w:ilvl w:val="0"/>
                      <w:numId w:val="30"/>
                    </w:numPr>
                    <w:ind w:left="315"/>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Fear of becoming greedy</w:t>
                  </w:r>
                </w:p>
              </w:tc>
            </w:tr>
          </w:tbl>
          <w:p w14:paraId="446CFF8D" w14:textId="21D22BA0" w:rsidR="007B4962" w:rsidRPr="00813F26" w:rsidRDefault="007B4962" w:rsidP="007B4962">
            <w:pPr>
              <w:spacing w:before="240"/>
              <w:rPr>
                <w:rFonts w:asciiTheme="majorHAnsi" w:hAnsiTheme="majorHAnsi" w:cs="Poppins"/>
                <w:i/>
                <w:color w:val="00AAAD"/>
                <w:spacing w:val="20"/>
                <w:sz w:val="20"/>
                <w:szCs w:val="20"/>
              </w:rPr>
            </w:pPr>
            <w:r w:rsidRPr="00813F26">
              <w:rPr>
                <w:rFonts w:asciiTheme="majorHAnsi" w:hAnsiTheme="majorHAnsi" w:cs="Poppins"/>
                <w:i/>
                <w:color w:val="00AAAD"/>
                <w:spacing w:val="20"/>
                <w:sz w:val="20"/>
                <w:szCs w:val="20"/>
              </w:rPr>
              <w:t>*Reference: Embrace Yor Magnificence, Fabienne Fredrickson</w:t>
            </w:r>
          </w:p>
          <w:p w14:paraId="2494A076" w14:textId="77777777" w:rsidR="007B4962" w:rsidRPr="00813F26" w:rsidRDefault="007B4962" w:rsidP="007B4962">
            <w:pPr>
              <w:spacing w:before="240"/>
              <w:rPr>
                <w:rFonts w:asciiTheme="majorHAnsi" w:hAnsiTheme="majorHAnsi" w:cs="Poppins"/>
                <w:color w:val="404040" w:themeColor="text1" w:themeTint="BF"/>
                <w:spacing w:val="20"/>
                <w:sz w:val="20"/>
                <w:szCs w:val="20"/>
              </w:rPr>
            </w:pPr>
            <w:r w:rsidRPr="00813F26">
              <w:rPr>
                <w:rFonts w:asciiTheme="majorHAnsi" w:hAnsiTheme="majorHAnsi" w:cs="Poppins"/>
                <w:color w:val="404040" w:themeColor="text1" w:themeTint="BF"/>
                <w:spacing w:val="20"/>
                <w:sz w:val="20"/>
                <w:szCs w:val="20"/>
              </w:rPr>
              <w:t>Other fears:</w:t>
            </w:r>
          </w:p>
          <w:p w14:paraId="74DC9958" w14:textId="77777777" w:rsidR="007B4962" w:rsidRPr="00813F26" w:rsidRDefault="007B4962" w:rsidP="007B4962">
            <w:pPr>
              <w:rPr>
                <w:rFonts w:asciiTheme="majorHAnsi" w:hAnsiTheme="majorHAnsi" w:cs="Poppins"/>
                <w:color w:val="404040" w:themeColor="text1" w:themeTint="BF"/>
                <w:spacing w:val="20"/>
                <w:sz w:val="20"/>
                <w:szCs w:val="20"/>
              </w:rPr>
            </w:pPr>
          </w:p>
          <w:tbl>
            <w:tblPr>
              <w:tblStyle w:val="TableGrid"/>
              <w:tblW w:w="10795" w:type="dxa"/>
              <w:shd w:val="clear" w:color="auto" w:fill="F2F2F2" w:themeFill="background1" w:themeFillShade="F2"/>
              <w:tblLook w:val="04A0" w:firstRow="1" w:lastRow="0" w:firstColumn="1" w:lastColumn="0" w:noHBand="0" w:noVBand="1"/>
            </w:tblPr>
            <w:tblGrid>
              <w:gridCol w:w="10795"/>
            </w:tblGrid>
            <w:tr w:rsidR="007B4962" w14:paraId="194AD87B" w14:textId="77777777" w:rsidTr="00E22D7B">
              <w:trPr>
                <w:trHeight w:val="1325"/>
              </w:trPr>
              <w:tc>
                <w:tcPr>
                  <w:tcW w:w="10795" w:type="dxa"/>
                  <w:tcBorders>
                    <w:top w:val="single" w:sz="4" w:space="0" w:color="00AAAD"/>
                    <w:left w:val="single" w:sz="4" w:space="0" w:color="00AAAD"/>
                    <w:bottom w:val="single" w:sz="4" w:space="0" w:color="00AAAD"/>
                    <w:right w:val="single" w:sz="4" w:space="0" w:color="00AAAD"/>
                  </w:tcBorders>
                  <w:shd w:val="clear" w:color="auto" w:fill="F2F2F2" w:themeFill="background1" w:themeFillShade="F2"/>
                </w:tcPr>
                <w:p w14:paraId="4DF3B3F0" w14:textId="77777777" w:rsidR="007B4962" w:rsidRPr="00101517" w:rsidRDefault="007B4962" w:rsidP="00C971A5">
                  <w:pPr>
                    <w:framePr w:hSpace="180" w:wrap="around" w:vAnchor="page" w:hAnchor="margin" w:y="2761"/>
                    <w:spacing w:before="120" w:after="120"/>
                    <w:rPr>
                      <w:rFonts w:ascii="Avenir Next LT Pro" w:hAnsi="Avenir Next LT Pro" w:cs="Calibri Light"/>
                      <w:color w:val="404040" w:themeColor="text1" w:themeTint="BF"/>
                      <w:spacing w:val="20"/>
                      <w:sz w:val="20"/>
                      <w:szCs w:val="20"/>
                    </w:rPr>
                  </w:pPr>
                </w:p>
              </w:tc>
            </w:tr>
          </w:tbl>
          <w:p w14:paraId="58F4D0B6" w14:textId="77777777" w:rsidR="007B4962" w:rsidRPr="00813F26" w:rsidRDefault="007B4962" w:rsidP="007B4962">
            <w:pPr>
              <w:spacing w:line="480" w:lineRule="auto"/>
              <w:rPr>
                <w:rFonts w:asciiTheme="majorHAnsi" w:hAnsiTheme="majorHAnsi" w:cs="Poppins"/>
                <w:color w:val="404040" w:themeColor="text1" w:themeTint="BF"/>
                <w:spacing w:val="20"/>
                <w:sz w:val="20"/>
                <w:szCs w:val="20"/>
              </w:rPr>
            </w:pPr>
          </w:p>
        </w:tc>
      </w:tr>
      <w:tr w:rsidR="007B4962" w:rsidRPr="00813F26" w14:paraId="0C72A8ED" w14:textId="77777777" w:rsidTr="007B4962">
        <w:trPr>
          <w:trHeight w:val="962"/>
        </w:trPr>
        <w:tc>
          <w:tcPr>
            <w:tcW w:w="11021" w:type="dxa"/>
            <w:tcBorders>
              <w:top w:val="dashSmallGap" w:sz="4" w:space="0" w:color="00AAAD"/>
              <w:left w:val="dashSmallGap" w:sz="4" w:space="0" w:color="00AAAD"/>
              <w:bottom w:val="dashSmallGap" w:sz="4" w:space="0" w:color="00AAAD"/>
              <w:right w:val="dashSmallGap" w:sz="4" w:space="0" w:color="00AAAD"/>
            </w:tcBorders>
            <w:shd w:val="clear" w:color="auto" w:fill="DED8A4"/>
          </w:tcPr>
          <w:p w14:paraId="377E89A1" w14:textId="2DE80EAB" w:rsidR="007B4962" w:rsidRPr="00101517" w:rsidRDefault="007B4962" w:rsidP="007B4962">
            <w:pPr>
              <w:keepNext/>
              <w:keepLines/>
              <w:spacing w:before="240"/>
              <w:rPr>
                <w:rFonts w:ascii="Avenir Next LT Pro" w:hAnsi="Avenir Next LT Pro" w:cs="Poppins"/>
                <w:color w:val="262626" w:themeColor="text1" w:themeTint="D9"/>
                <w:spacing w:val="20"/>
                <w:sz w:val="20"/>
                <w:szCs w:val="20"/>
              </w:rPr>
            </w:pPr>
            <w:r w:rsidRPr="00101517">
              <w:rPr>
                <w:rFonts w:ascii="Avenir Next LT Pro" w:hAnsi="Avenir Next LT Pro" w:cs="Poppins"/>
                <w:color w:val="262626" w:themeColor="text1" w:themeTint="D9"/>
                <w:spacing w:val="20"/>
                <w:sz w:val="20"/>
                <w:szCs w:val="20"/>
              </w:rPr>
              <w:t>What is possible on the other side of your fears? Consider what you’re giving up by staying in your comfort zone</w:t>
            </w:r>
            <w:r w:rsidR="00101517">
              <w:rPr>
                <w:rFonts w:ascii="Avenir Next LT Pro" w:hAnsi="Avenir Next LT Pro" w:cs="Poppins"/>
                <w:color w:val="262626" w:themeColor="text1" w:themeTint="D9"/>
                <w:spacing w:val="20"/>
                <w:sz w:val="20"/>
                <w:szCs w:val="20"/>
              </w:rPr>
              <w:t xml:space="preserve"> </w:t>
            </w:r>
            <w:r w:rsidR="006545BD">
              <w:rPr>
                <w:rFonts w:ascii="Avenir Next LT Pro" w:hAnsi="Avenir Next LT Pro" w:cs="Poppins"/>
                <w:color w:val="262626" w:themeColor="text1" w:themeTint="D9"/>
                <w:spacing w:val="20"/>
                <w:sz w:val="20"/>
                <w:szCs w:val="20"/>
              </w:rPr>
              <w:t xml:space="preserve">as you deliver this talk, </w:t>
            </w:r>
            <w:r w:rsidRPr="00101517">
              <w:rPr>
                <w:rFonts w:ascii="Avenir Next LT Pro" w:hAnsi="Avenir Next LT Pro" w:cs="Poppins"/>
                <w:color w:val="262626" w:themeColor="text1" w:themeTint="D9"/>
                <w:spacing w:val="20"/>
                <w:sz w:val="20"/>
                <w:szCs w:val="20"/>
              </w:rPr>
              <w:t>evaluating if the cost is worth it to you:</w:t>
            </w:r>
          </w:p>
        </w:tc>
      </w:tr>
      <w:tr w:rsidR="007B4962" w:rsidRPr="00813F26" w14:paraId="6A9C1C84" w14:textId="77777777" w:rsidTr="007B4962">
        <w:trPr>
          <w:trHeight w:val="962"/>
        </w:trPr>
        <w:tc>
          <w:tcPr>
            <w:tcW w:w="11021" w:type="dxa"/>
            <w:tcBorders>
              <w:top w:val="dashSmallGap" w:sz="4" w:space="0" w:color="00AAAD"/>
              <w:left w:val="dashSmallGap" w:sz="4" w:space="0" w:color="00AAAD"/>
              <w:bottom w:val="dashSmallGap" w:sz="4" w:space="0" w:color="00AAAD"/>
              <w:right w:val="dashSmallGap" w:sz="4" w:space="0" w:color="00AAAD"/>
            </w:tcBorders>
            <w:shd w:val="clear" w:color="auto" w:fill="F2F2F2" w:themeFill="background1" w:themeFillShade="F2"/>
          </w:tcPr>
          <w:p w14:paraId="25C751DC" w14:textId="77777777" w:rsidR="007B4962" w:rsidRPr="00DA2C98" w:rsidRDefault="007B4962" w:rsidP="007B4962">
            <w:pPr>
              <w:spacing w:before="120" w:after="120"/>
              <w:rPr>
                <w:rFonts w:ascii="Calibri Light" w:hAnsi="Calibri Light" w:cs="Calibri Light"/>
                <w:color w:val="404040" w:themeColor="text1" w:themeTint="BF"/>
                <w:spacing w:val="20"/>
                <w:sz w:val="20"/>
                <w:szCs w:val="20"/>
              </w:rPr>
            </w:pPr>
          </w:p>
        </w:tc>
      </w:tr>
    </w:tbl>
    <w:p w14:paraId="39F433E5" w14:textId="66DEE7BD" w:rsidR="007B4962" w:rsidRPr="00101517" w:rsidRDefault="00831FF6" w:rsidP="007B4962">
      <w:pPr>
        <w:pStyle w:val="Heading1"/>
        <w:ind w:left="720" w:firstLine="720"/>
        <w:jc w:val="left"/>
        <w:rPr>
          <w:rFonts w:ascii="Avenir Next LT Pro" w:hAnsi="Avenir Next LT Pro"/>
        </w:rPr>
      </w:pPr>
      <w:bookmarkStart w:id="17" w:name="_Toc41412021"/>
      <w:bookmarkStart w:id="18" w:name="_Toc89603430"/>
      <w:bookmarkEnd w:id="15"/>
      <w:r w:rsidRPr="00101517">
        <w:rPr>
          <w:rFonts w:ascii="Avenir Next LT Pro" w:hAnsi="Avenir Next LT Pro" w:cs="Poppins ExtraLight"/>
        </w:rPr>
        <w:t>3</w:t>
      </w:r>
      <w:r w:rsidR="007B4962" w:rsidRPr="00101517">
        <w:rPr>
          <w:rFonts w:ascii="Avenir Next LT Pro" w:hAnsi="Avenir Next LT Pro" w:cs="Poppins ExtraLight"/>
        </w:rPr>
        <w:t xml:space="preserve">. </w:t>
      </w:r>
      <w:r w:rsidR="00CB743E">
        <w:rPr>
          <w:rFonts w:ascii="Avenir Next LT Pro" w:hAnsi="Avenir Next LT Pro" w:cs="Poppins ExtraLight"/>
        </w:rPr>
        <w:t xml:space="preserve">IDENTIFY THE </w:t>
      </w:r>
      <w:r w:rsidR="007B4962" w:rsidRPr="00101517">
        <w:rPr>
          <w:rFonts w:ascii="Avenir Next LT Pro" w:hAnsi="Avenir Next LT Pro"/>
        </w:rPr>
        <w:t xml:space="preserve">FEARS </w:t>
      </w:r>
      <w:r w:rsidR="00CB743E">
        <w:rPr>
          <w:rFonts w:ascii="Avenir Next LT Pro" w:hAnsi="Avenir Next LT Pro"/>
        </w:rPr>
        <w:t xml:space="preserve">THAT </w:t>
      </w:r>
      <w:r w:rsidR="007B4962" w:rsidRPr="00101517">
        <w:rPr>
          <w:rFonts w:ascii="Avenir Next LT Pro" w:hAnsi="Avenir Next LT Pro"/>
        </w:rPr>
        <w:t>HOLD YOU BACK</w:t>
      </w:r>
      <w:r w:rsidR="007B4962" w:rsidRPr="00101517">
        <w:rPr>
          <w:rFonts w:ascii="Avenir Next LT Pro" w:hAnsi="Avenir Next LT Pro" w:cs="Poppins ExtraLight"/>
        </w:rPr>
        <mc:AlternateContent>
          <mc:Choice Requires="wps">
            <w:drawing>
              <wp:anchor distT="0" distB="0" distL="114300" distR="114300" simplePos="0" relativeHeight="253172736" behindDoc="0" locked="0" layoutInCell="1" allowOverlap="1" wp14:anchorId="14270FA4" wp14:editId="398FB5DC">
                <wp:simplePos x="0" y="0"/>
                <wp:positionH relativeFrom="margin">
                  <wp:posOffset>-457199</wp:posOffset>
                </wp:positionH>
                <wp:positionV relativeFrom="paragraph">
                  <wp:posOffset>176754</wp:posOffset>
                </wp:positionV>
                <wp:extent cx="1257300" cy="0"/>
                <wp:effectExtent l="0" t="0" r="0" b="0"/>
                <wp:wrapNone/>
                <wp:docPr id="135" name="Straight Connector 135"/>
                <wp:cNvGraphicFramePr/>
                <a:graphic xmlns:a="http://schemas.openxmlformats.org/drawingml/2006/main">
                  <a:graphicData uri="http://schemas.microsoft.com/office/word/2010/wordprocessingShape">
                    <wps:wsp>
                      <wps:cNvCnPr/>
                      <wps:spPr>
                        <a:xfrm>
                          <a:off x="0" y="0"/>
                          <a:ext cx="1257300" cy="0"/>
                        </a:xfrm>
                        <a:prstGeom prst="line">
                          <a:avLst/>
                        </a:prstGeom>
                        <a:noFill/>
                        <a:ln w="19050" cap="flat" cmpd="sng" algn="ctr">
                          <a:solidFill>
                            <a:srgbClr val="00AAA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F61FC8" id="Straight Connector 135" o:spid="_x0000_s1026" style="position:absolute;z-index:2531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13.9pt" to="6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" strokecolor="#00aaad" strokeweight="1.5pt">
                <v:stroke joinstyle="miter"/>
                <w10:wrap anchorx="margin"/>
              </v:line>
            </w:pict>
          </mc:Fallback>
        </mc:AlternateContent>
      </w:r>
      <w:bookmarkEnd w:id="17"/>
      <w:bookmarkEnd w:id="18"/>
    </w:p>
    <w:p w14:paraId="3507DF83" w14:textId="45F15721" w:rsidR="007B4962" w:rsidRPr="00101517" w:rsidRDefault="00CB743E" w:rsidP="007B4962">
      <w:pPr>
        <w:spacing w:before="240"/>
        <w:rPr>
          <w:rFonts w:ascii="Avenir Next LT Pro" w:hAnsi="Avenir Next LT Pro" w:cs="Poppins"/>
          <w:i/>
          <w:iCs/>
          <w:color w:val="404040" w:themeColor="text1" w:themeTint="BF"/>
          <w:spacing w:val="20"/>
          <w:sz w:val="20"/>
          <w:szCs w:val="20"/>
        </w:rPr>
      </w:pPr>
      <w:r>
        <w:rPr>
          <w:rFonts w:ascii="Avenir Next LT Pro" w:hAnsi="Avenir Next LT Pro" w:cs="Poppins"/>
          <w:i/>
          <w:iCs/>
          <w:color w:val="404040" w:themeColor="text1" w:themeTint="BF"/>
          <w:spacing w:val="20"/>
          <w:sz w:val="20"/>
          <w:szCs w:val="20"/>
        </w:rPr>
        <w:t>As you prepare to deliver</w:t>
      </w:r>
      <w:r w:rsidR="002E0C45">
        <w:rPr>
          <w:rFonts w:ascii="Avenir Next LT Pro" w:hAnsi="Avenir Next LT Pro" w:cs="Poppins"/>
          <w:i/>
          <w:iCs/>
          <w:color w:val="404040" w:themeColor="text1" w:themeTint="BF"/>
          <w:spacing w:val="20"/>
          <w:sz w:val="20"/>
          <w:szCs w:val="20"/>
        </w:rPr>
        <w:t xml:space="preserve"> a </w:t>
      </w:r>
      <w:r>
        <w:rPr>
          <w:rFonts w:ascii="Avenir Next LT Pro" w:hAnsi="Avenir Next LT Pro" w:cs="Poppins"/>
          <w:i/>
          <w:iCs/>
          <w:color w:val="404040" w:themeColor="text1" w:themeTint="BF"/>
          <w:spacing w:val="20"/>
          <w:sz w:val="20"/>
          <w:szCs w:val="20"/>
        </w:rPr>
        <w:t>talk, i</w:t>
      </w:r>
      <w:r w:rsidR="007B4962" w:rsidRPr="00101517">
        <w:rPr>
          <w:rFonts w:ascii="Avenir Next LT Pro" w:hAnsi="Avenir Next LT Pro" w:cs="Poppins"/>
          <w:i/>
          <w:iCs/>
          <w:color w:val="404040" w:themeColor="text1" w:themeTint="BF"/>
          <w:spacing w:val="20"/>
          <w:sz w:val="20"/>
          <w:szCs w:val="20"/>
        </w:rPr>
        <w:t xml:space="preserve">f you're honest with yourself, what fears* come up </w:t>
      </w:r>
      <w:r>
        <w:rPr>
          <w:rFonts w:ascii="Avenir Next LT Pro" w:hAnsi="Avenir Next LT Pro" w:cs="Poppins"/>
          <w:i/>
          <w:iCs/>
          <w:color w:val="404040" w:themeColor="text1" w:themeTint="BF"/>
          <w:spacing w:val="20"/>
          <w:sz w:val="20"/>
          <w:szCs w:val="20"/>
        </w:rPr>
        <w:t>for</w:t>
      </w:r>
      <w:r w:rsidR="00E80D5F" w:rsidRPr="00101517">
        <w:rPr>
          <w:rFonts w:ascii="Avenir Next LT Pro" w:hAnsi="Avenir Next LT Pro" w:cs="Poppins"/>
          <w:i/>
          <w:iCs/>
          <w:color w:val="404040" w:themeColor="text1" w:themeTint="BF"/>
          <w:spacing w:val="20"/>
          <w:sz w:val="20"/>
          <w:szCs w:val="20"/>
        </w:rPr>
        <w:t xml:space="preserve"> you</w:t>
      </w:r>
      <w:r w:rsidR="007B4962" w:rsidRPr="00101517">
        <w:rPr>
          <w:rFonts w:ascii="Avenir Next LT Pro" w:hAnsi="Avenir Next LT Pro" w:cs="Poppins"/>
          <w:i/>
          <w:iCs/>
          <w:color w:val="404040" w:themeColor="text1" w:themeTint="BF"/>
          <w:spacing w:val="20"/>
          <w:sz w:val="20"/>
          <w:szCs w:val="20"/>
        </w:rPr>
        <w:t>? To influence your fears, understanding them is essential. The next step is to create a plan to step out of your comfort zone</w:t>
      </w:r>
      <w:r>
        <w:rPr>
          <w:rFonts w:ascii="Avenir Next LT Pro" w:hAnsi="Avenir Next LT Pro" w:cs="Poppins"/>
          <w:i/>
          <w:iCs/>
          <w:color w:val="404040" w:themeColor="text1" w:themeTint="BF"/>
          <w:spacing w:val="20"/>
          <w:sz w:val="20"/>
          <w:szCs w:val="20"/>
        </w:rPr>
        <w:t xml:space="preserve"> and embrace that fear to deliver an impactful talk that engages the audience and contributes positively to achiev</w:t>
      </w:r>
      <w:r w:rsidR="002E0C45">
        <w:rPr>
          <w:rFonts w:ascii="Avenir Next LT Pro" w:hAnsi="Avenir Next LT Pro" w:cs="Poppins"/>
          <w:i/>
          <w:iCs/>
          <w:color w:val="404040" w:themeColor="text1" w:themeTint="BF"/>
          <w:spacing w:val="20"/>
          <w:sz w:val="20"/>
          <w:szCs w:val="20"/>
        </w:rPr>
        <w:t>ing</w:t>
      </w:r>
      <w:r>
        <w:rPr>
          <w:rFonts w:ascii="Avenir Next LT Pro" w:hAnsi="Avenir Next LT Pro" w:cs="Poppins"/>
          <w:i/>
          <w:iCs/>
          <w:color w:val="404040" w:themeColor="text1" w:themeTint="BF"/>
          <w:spacing w:val="20"/>
          <w:sz w:val="20"/>
          <w:szCs w:val="20"/>
        </w:rPr>
        <w:t xml:space="preserve"> the objectives you desire. H</w:t>
      </w:r>
      <w:r w:rsidR="00E80D5F" w:rsidRPr="00101517">
        <w:rPr>
          <w:rFonts w:ascii="Avenir Next LT Pro" w:hAnsi="Avenir Next LT Pro" w:cs="Poppins"/>
          <w:i/>
          <w:iCs/>
          <w:color w:val="404040" w:themeColor="text1" w:themeTint="BF"/>
          <w:spacing w:val="20"/>
          <w:sz w:val="20"/>
          <w:szCs w:val="20"/>
        </w:rPr>
        <w:t>ighlight all that apply.</w:t>
      </w:r>
    </w:p>
    <w:p w14:paraId="3A8179B6" w14:textId="77777777" w:rsidR="007B4962" w:rsidRDefault="007B4962" w:rsidP="007B4962">
      <w:pPr>
        <w:spacing w:after="120" w:line="240" w:lineRule="auto"/>
        <w:rPr>
          <w:rFonts w:asciiTheme="majorHAnsi" w:hAnsiTheme="majorHAnsi" w:cs="Poppins"/>
          <w:color w:val="404040" w:themeColor="text1" w:themeTint="BF"/>
          <w:spacing w:val="20"/>
          <w:sz w:val="20"/>
          <w:szCs w:val="20"/>
        </w:rPr>
      </w:pPr>
    </w:p>
    <w:p w14:paraId="2283EBA7" w14:textId="77777777" w:rsidR="007B4962" w:rsidRPr="007B4962" w:rsidRDefault="007B4962" w:rsidP="007B4962">
      <w:pPr>
        <w:rPr>
          <w:lang w:val="en-US"/>
        </w:rPr>
      </w:pPr>
    </w:p>
    <w:bookmarkEnd w:id="16"/>
    <w:p w14:paraId="211341EE" w14:textId="77777777" w:rsidR="007E2DC6" w:rsidRDefault="007E2DC6" w:rsidP="003F5DB5">
      <w:pPr>
        <w:sectPr w:rsidR="007E2DC6" w:rsidSect="001A2E11">
          <w:footerReference w:type="default" r:id="rId15"/>
          <w:pgSz w:w="12240" w:h="15840" w:code="1"/>
          <w:pgMar w:top="720" w:right="720" w:bottom="720" w:left="720" w:header="706" w:footer="461" w:gutter="0"/>
          <w:cols w:space="708"/>
          <w:docGrid w:linePitch="360"/>
        </w:sectPr>
      </w:pPr>
    </w:p>
    <w:p w14:paraId="336D5014" w14:textId="7C1FA319" w:rsidR="007E2DC6" w:rsidRPr="00101517" w:rsidRDefault="007E2DC6" w:rsidP="007E2DC6">
      <w:pPr>
        <w:pStyle w:val="Heading1"/>
        <w:ind w:left="720" w:firstLine="720"/>
        <w:jc w:val="left"/>
        <w:rPr>
          <w:rFonts w:ascii="Avenir Next LT Pro" w:hAnsi="Avenir Next LT Pro"/>
        </w:rPr>
      </w:pPr>
      <w:r w:rsidRPr="00101517">
        <w:rPr>
          <w:rFonts w:ascii="Avenir Next LT Pro" w:hAnsi="Avenir Next LT Pro" w:cs="Poppins ExtraLight"/>
        </w:rPr>
        <w:lastRenderedPageBreak/>
        <w:t xml:space="preserve">3. </w:t>
      </w:r>
      <w:r>
        <w:rPr>
          <w:rFonts w:ascii="Avenir Next LT Pro" w:hAnsi="Avenir Next LT Pro" w:cs="Poppins ExtraLight"/>
        </w:rPr>
        <w:t xml:space="preserve">CHECKLIST TO OVERCOME THE </w:t>
      </w:r>
      <w:r w:rsidRPr="00101517">
        <w:rPr>
          <w:rFonts w:ascii="Avenir Next LT Pro" w:hAnsi="Avenir Next LT Pro" w:cs="Poppins ExtraLight"/>
        </w:rPr>
        <mc:AlternateContent>
          <mc:Choice Requires="wps">
            <w:drawing>
              <wp:anchor distT="0" distB="0" distL="114300" distR="114300" simplePos="0" relativeHeight="253178880" behindDoc="0" locked="0" layoutInCell="1" allowOverlap="1" wp14:anchorId="0ACD91F2" wp14:editId="0B64B434">
                <wp:simplePos x="0" y="0"/>
                <wp:positionH relativeFrom="margin">
                  <wp:posOffset>-457199</wp:posOffset>
                </wp:positionH>
                <wp:positionV relativeFrom="paragraph">
                  <wp:posOffset>176754</wp:posOffset>
                </wp:positionV>
                <wp:extent cx="12573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257300" cy="0"/>
                        </a:xfrm>
                        <a:prstGeom prst="line">
                          <a:avLst/>
                        </a:prstGeom>
                        <a:noFill/>
                        <a:ln w="19050" cap="flat" cmpd="sng" algn="ctr">
                          <a:solidFill>
                            <a:srgbClr val="00AAAD"/>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9B0E57" id="Straight Connector 3" o:spid="_x0000_s1026" style="position:absolute;z-index:2531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13.9pt" to="6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" strokecolor="#00aaad" strokeweight="1.5pt">
                <v:stroke joinstyle="miter"/>
                <w10:wrap anchorx="margin"/>
              </v:line>
            </w:pict>
          </mc:Fallback>
        </mc:AlternateContent>
      </w:r>
      <w:r>
        <w:rPr>
          <w:rFonts w:ascii="Avenir Next LT Pro" w:hAnsi="Avenir Next LT Pro" w:cs="Poppins ExtraLight"/>
        </w:rPr>
        <w:t>FEARS</w:t>
      </w:r>
    </w:p>
    <w:p w14:paraId="5792F8D6" w14:textId="6086B3A9" w:rsidR="00634A84" w:rsidRDefault="007E2DC6" w:rsidP="00F54E23">
      <w:pPr>
        <w:spacing w:before="240"/>
        <w:rPr>
          <w:rFonts w:ascii="Avenir Next LT Pro" w:hAnsi="Avenir Next LT Pro" w:cs="Poppins"/>
          <w:i/>
          <w:iCs/>
          <w:color w:val="404040" w:themeColor="text1" w:themeTint="BF"/>
          <w:spacing w:val="20"/>
          <w:sz w:val="20"/>
          <w:szCs w:val="20"/>
        </w:rPr>
      </w:pPr>
      <w:r>
        <w:rPr>
          <w:rFonts w:ascii="Avenir Next LT Pro" w:hAnsi="Avenir Next LT Pro" w:cs="Poppins"/>
          <w:i/>
          <w:iCs/>
          <w:color w:val="404040" w:themeColor="text1" w:themeTint="BF"/>
          <w:spacing w:val="20"/>
          <w:sz w:val="20"/>
          <w:szCs w:val="20"/>
        </w:rPr>
        <w:t xml:space="preserve">As you </w:t>
      </w:r>
      <w:r w:rsidR="00F54E23">
        <w:rPr>
          <w:rFonts w:ascii="Avenir Next LT Pro" w:hAnsi="Avenir Next LT Pro" w:cs="Poppins"/>
          <w:i/>
          <w:iCs/>
          <w:color w:val="404040" w:themeColor="text1" w:themeTint="BF"/>
          <w:spacing w:val="20"/>
          <w:sz w:val="20"/>
          <w:szCs w:val="20"/>
        </w:rPr>
        <w:t xml:space="preserve">plan </w:t>
      </w:r>
      <w:r>
        <w:rPr>
          <w:rFonts w:ascii="Avenir Next LT Pro" w:hAnsi="Avenir Next LT Pro" w:cs="Poppins"/>
          <w:i/>
          <w:iCs/>
          <w:color w:val="404040" w:themeColor="text1" w:themeTint="BF"/>
          <w:spacing w:val="20"/>
          <w:sz w:val="20"/>
          <w:szCs w:val="20"/>
        </w:rPr>
        <w:t xml:space="preserve">to deliver a talk, </w:t>
      </w:r>
      <w:r w:rsidR="00F54E23">
        <w:rPr>
          <w:rFonts w:ascii="Avenir Next LT Pro" w:hAnsi="Avenir Next LT Pro" w:cs="Poppins"/>
          <w:i/>
          <w:iCs/>
          <w:color w:val="404040" w:themeColor="text1" w:themeTint="BF"/>
          <w:spacing w:val="20"/>
          <w:sz w:val="20"/>
          <w:szCs w:val="20"/>
        </w:rPr>
        <w:t>go through this checklist to overcome the fears (Prepare; Be Confident; and Manage Your Energy). Do you research. Own it. Share what you know with your audience by doing your best—not being perfect. You got this!</w:t>
      </w:r>
    </w:p>
    <w:p w14:paraId="06084C96" w14:textId="77777777" w:rsidR="00F54E23" w:rsidRDefault="00F54E23" w:rsidP="00F54E23">
      <w:pPr>
        <w:spacing w:before="240"/>
        <w:rPr>
          <w:rFonts w:ascii="Avenir Next LT Pro" w:hAnsi="Avenir Next LT Pro" w:cs="Poppins"/>
          <w:i/>
          <w:iCs/>
          <w:color w:val="404040" w:themeColor="text1" w:themeTint="BF"/>
          <w:spacing w:val="20"/>
          <w:sz w:val="20"/>
          <w:szCs w:val="20"/>
        </w:rPr>
      </w:pPr>
    </w:p>
    <w:tbl>
      <w:tblPr>
        <w:tblStyle w:val="TableGrid"/>
        <w:tblW w:w="10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3150"/>
        <w:gridCol w:w="3782"/>
      </w:tblGrid>
      <w:tr w:rsidR="007E2DC6" w14:paraId="6E3B60EE" w14:textId="77777777" w:rsidTr="007C2F6F">
        <w:tc>
          <w:tcPr>
            <w:tcW w:w="3420" w:type="dxa"/>
          </w:tcPr>
          <w:p w14:paraId="7DE83707" w14:textId="77777777" w:rsidR="007E2DC6" w:rsidRPr="007C2F6F" w:rsidRDefault="007E2DC6" w:rsidP="007C2F6F">
            <w:pPr>
              <w:pStyle w:val="ListParagraph"/>
              <w:numPr>
                <w:ilvl w:val="0"/>
                <w:numId w:val="48"/>
              </w:numPr>
              <w:ind w:left="342"/>
              <w:jc w:val="both"/>
              <w:rPr>
                <w:rFonts w:ascii="Avenir Next LT Pro" w:hAnsi="Avenir Next LT Pro"/>
                <w:b/>
                <w:bCs/>
                <w:sz w:val="32"/>
                <w:szCs w:val="36"/>
                <w:lang w:val="en-US"/>
              </w:rPr>
            </w:pPr>
            <w:r w:rsidRPr="007C2F6F">
              <w:rPr>
                <w:rFonts w:ascii="Avenir Next LT Pro" w:hAnsi="Avenir Next LT Pro"/>
                <w:b/>
                <w:bCs/>
                <w:sz w:val="32"/>
                <w:szCs w:val="36"/>
                <w:lang w:val="en-US"/>
              </w:rPr>
              <w:t>Prepare</w:t>
            </w:r>
          </w:p>
          <w:p w14:paraId="4159C0DD" w14:textId="77777777" w:rsidR="007E2DC6" w:rsidRPr="00F54E23" w:rsidRDefault="007E2DC6" w:rsidP="003F5DB5">
            <w:pPr>
              <w:rPr>
                <w:rFonts w:ascii="Avenir Next LT Pro" w:hAnsi="Avenir Next LT Pro"/>
                <w:b/>
                <w:bCs/>
                <w:lang w:val="en-US"/>
              </w:rPr>
            </w:pPr>
          </w:p>
        </w:tc>
        <w:tc>
          <w:tcPr>
            <w:tcW w:w="3150" w:type="dxa"/>
          </w:tcPr>
          <w:p w14:paraId="6D7116F2" w14:textId="77777777" w:rsidR="007E2DC6" w:rsidRPr="007E2DC6" w:rsidRDefault="007E2DC6" w:rsidP="007C2F6F">
            <w:pPr>
              <w:pStyle w:val="ListParagraph"/>
              <w:numPr>
                <w:ilvl w:val="0"/>
                <w:numId w:val="48"/>
              </w:numPr>
              <w:ind w:left="342"/>
              <w:jc w:val="both"/>
              <w:rPr>
                <w:rFonts w:ascii="Avenir Next LT Pro" w:hAnsi="Avenir Next LT Pro"/>
                <w:b/>
                <w:bCs/>
                <w:sz w:val="32"/>
                <w:szCs w:val="36"/>
                <w:lang w:val="en-US"/>
              </w:rPr>
            </w:pPr>
            <w:r w:rsidRPr="007E2DC6">
              <w:rPr>
                <w:rFonts w:ascii="Avenir Next LT Pro" w:hAnsi="Avenir Next LT Pro"/>
                <w:b/>
                <w:bCs/>
                <w:sz w:val="32"/>
                <w:szCs w:val="36"/>
                <w:lang w:val="en-US"/>
              </w:rPr>
              <w:t>Be Confident</w:t>
            </w:r>
          </w:p>
          <w:p w14:paraId="2B48B0A2" w14:textId="77777777" w:rsidR="007E2DC6" w:rsidRPr="007C2F6F" w:rsidRDefault="007E2DC6" w:rsidP="007C2F6F">
            <w:pPr>
              <w:jc w:val="both"/>
              <w:rPr>
                <w:rFonts w:ascii="Avenir Next LT Pro" w:hAnsi="Avenir Next LT Pro"/>
                <w:b/>
                <w:bCs/>
                <w:sz w:val="32"/>
                <w:szCs w:val="36"/>
                <w:lang w:val="en-US"/>
              </w:rPr>
            </w:pPr>
          </w:p>
        </w:tc>
        <w:tc>
          <w:tcPr>
            <w:tcW w:w="3782" w:type="dxa"/>
          </w:tcPr>
          <w:p w14:paraId="75DD3AC9" w14:textId="51E23441" w:rsidR="007E2DC6" w:rsidRPr="007E2DC6" w:rsidRDefault="00F54E23" w:rsidP="007C2F6F">
            <w:pPr>
              <w:pStyle w:val="ListParagraph"/>
              <w:numPr>
                <w:ilvl w:val="0"/>
                <w:numId w:val="48"/>
              </w:numPr>
              <w:ind w:left="342" w:right="-282"/>
              <w:rPr>
                <w:rFonts w:ascii="Avenir Next LT Pro" w:hAnsi="Avenir Next LT Pro"/>
                <w:b/>
                <w:bCs/>
                <w:sz w:val="32"/>
                <w:szCs w:val="36"/>
                <w:lang w:val="en-US"/>
              </w:rPr>
            </w:pPr>
            <w:r>
              <w:rPr>
                <w:rFonts w:ascii="Avenir Next LT Pro" w:hAnsi="Avenir Next LT Pro"/>
                <w:b/>
                <w:bCs/>
                <w:sz w:val="32"/>
                <w:szCs w:val="36"/>
                <w:lang w:val="en-US"/>
              </w:rPr>
              <w:t>Manage</w:t>
            </w:r>
            <w:r w:rsidR="007C2F6F">
              <w:rPr>
                <w:rFonts w:ascii="Avenir Next LT Pro" w:hAnsi="Avenir Next LT Pro"/>
                <w:b/>
                <w:bCs/>
                <w:sz w:val="32"/>
                <w:szCs w:val="36"/>
                <w:lang w:val="en-US"/>
              </w:rPr>
              <w:t xml:space="preserve"> </w:t>
            </w:r>
            <w:r>
              <w:rPr>
                <w:rFonts w:ascii="Avenir Next LT Pro" w:hAnsi="Avenir Next LT Pro"/>
                <w:b/>
                <w:bCs/>
                <w:sz w:val="32"/>
                <w:szCs w:val="36"/>
                <w:lang w:val="en-US"/>
              </w:rPr>
              <w:t>Your Energy</w:t>
            </w:r>
          </w:p>
          <w:p w14:paraId="1EAD023B" w14:textId="77777777" w:rsidR="007E2DC6" w:rsidRPr="00F54E23" w:rsidRDefault="007E2DC6" w:rsidP="003F5DB5">
            <w:pPr>
              <w:rPr>
                <w:rFonts w:ascii="Avenir Next LT Pro" w:hAnsi="Avenir Next LT Pro"/>
              </w:rPr>
            </w:pPr>
          </w:p>
        </w:tc>
      </w:tr>
      <w:tr w:rsidR="007E2DC6" w14:paraId="100ED3CC" w14:textId="77777777" w:rsidTr="007C2F6F">
        <w:tc>
          <w:tcPr>
            <w:tcW w:w="3420" w:type="dxa"/>
          </w:tcPr>
          <w:p w14:paraId="20860CD7" w14:textId="178DD064" w:rsidR="007E2DC6" w:rsidRPr="007C2F6F" w:rsidRDefault="007E2DC6" w:rsidP="007C2F6F">
            <w:pPr>
              <w:numPr>
                <w:ilvl w:val="0"/>
                <w:numId w:val="39"/>
              </w:numPr>
              <w:spacing w:after="240"/>
              <w:rPr>
                <w:rFonts w:ascii="Avenir Next LT Pro" w:hAnsi="Avenir Next LT Pro"/>
                <w:sz w:val="22"/>
                <w:szCs w:val="24"/>
                <w:lang w:val="en-US"/>
              </w:rPr>
            </w:pPr>
            <w:r w:rsidRPr="007C2F6F">
              <w:rPr>
                <w:rFonts w:ascii="Avenir Next LT Pro" w:hAnsi="Avenir Next LT Pro"/>
                <w:sz w:val="22"/>
                <w:szCs w:val="24"/>
                <w:lang w:val="en-US"/>
              </w:rPr>
              <w:t>Plan it (timeframe)</w:t>
            </w:r>
          </w:p>
          <w:p w14:paraId="706D3B65" w14:textId="77777777" w:rsidR="00363279" w:rsidRPr="007C2F6F" w:rsidRDefault="00363279" w:rsidP="007C2F6F">
            <w:pPr>
              <w:numPr>
                <w:ilvl w:val="0"/>
                <w:numId w:val="39"/>
              </w:numPr>
              <w:spacing w:after="240"/>
              <w:rPr>
                <w:rFonts w:ascii="Avenir Next LT Pro" w:hAnsi="Avenir Next LT Pro"/>
                <w:sz w:val="22"/>
                <w:szCs w:val="24"/>
                <w:lang w:val="en-US"/>
              </w:rPr>
            </w:pPr>
            <w:r w:rsidRPr="007C2F6F">
              <w:rPr>
                <w:rFonts w:ascii="Avenir Next LT Pro" w:hAnsi="Avenir Next LT Pro"/>
                <w:sz w:val="22"/>
                <w:szCs w:val="24"/>
                <w:lang w:val="en-US"/>
              </w:rPr>
              <w:t>Put it together</w:t>
            </w:r>
          </w:p>
          <w:p w14:paraId="0E224E42" w14:textId="77777777" w:rsidR="00363279" w:rsidRPr="007C2F6F" w:rsidRDefault="00363279" w:rsidP="007C2F6F">
            <w:pPr>
              <w:numPr>
                <w:ilvl w:val="0"/>
                <w:numId w:val="39"/>
              </w:numPr>
              <w:spacing w:after="240"/>
              <w:rPr>
                <w:rFonts w:ascii="Avenir Next LT Pro" w:hAnsi="Avenir Next LT Pro"/>
                <w:sz w:val="22"/>
                <w:szCs w:val="24"/>
                <w:lang w:val="en-US"/>
              </w:rPr>
            </w:pPr>
            <w:r w:rsidRPr="007C2F6F">
              <w:rPr>
                <w:rFonts w:ascii="Avenir Next LT Pro" w:hAnsi="Avenir Next LT Pro"/>
                <w:sz w:val="22"/>
                <w:szCs w:val="24"/>
                <w:lang w:val="en-US"/>
              </w:rPr>
              <w:t>Practice it (record it, use a mirror)</w:t>
            </w:r>
          </w:p>
          <w:p w14:paraId="77027FF2" w14:textId="3F0C2E4D" w:rsidR="007E2DC6" w:rsidRPr="007C2F6F" w:rsidRDefault="00363279" w:rsidP="007C2F6F">
            <w:pPr>
              <w:numPr>
                <w:ilvl w:val="0"/>
                <w:numId w:val="39"/>
              </w:numPr>
              <w:tabs>
                <w:tab w:val="num" w:pos="720"/>
              </w:tabs>
              <w:spacing w:after="240"/>
              <w:rPr>
                <w:rFonts w:ascii="Avenir Next LT Pro" w:hAnsi="Avenir Next LT Pro"/>
                <w:sz w:val="22"/>
                <w:szCs w:val="24"/>
                <w:lang w:val="en-US"/>
              </w:rPr>
            </w:pPr>
            <w:r w:rsidRPr="00363279">
              <w:rPr>
                <w:rFonts w:ascii="Avenir Next LT Pro" w:hAnsi="Avenir Next LT Pro"/>
                <w:sz w:val="22"/>
                <w:szCs w:val="24"/>
                <w:lang w:val="en-US"/>
              </w:rPr>
              <w:t>Get feedback, tweak it</w:t>
            </w:r>
          </w:p>
        </w:tc>
        <w:tc>
          <w:tcPr>
            <w:tcW w:w="3150" w:type="dxa"/>
          </w:tcPr>
          <w:p w14:paraId="3E3FA76C" w14:textId="6869C6FE" w:rsidR="007E2DC6" w:rsidRPr="007C2F6F" w:rsidRDefault="007E2DC6" w:rsidP="007C2F6F">
            <w:pPr>
              <w:numPr>
                <w:ilvl w:val="0"/>
                <w:numId w:val="39"/>
              </w:numPr>
              <w:tabs>
                <w:tab w:val="num" w:pos="720"/>
              </w:tabs>
              <w:spacing w:after="240"/>
              <w:rPr>
                <w:rFonts w:ascii="Avenir Next LT Pro" w:hAnsi="Avenir Next LT Pro"/>
                <w:sz w:val="22"/>
                <w:szCs w:val="24"/>
                <w:lang w:val="en-US"/>
              </w:rPr>
            </w:pPr>
            <w:r w:rsidRPr="007C2F6F">
              <w:rPr>
                <w:rFonts w:ascii="Avenir Next LT Pro" w:hAnsi="Avenir Next LT Pro"/>
                <w:sz w:val="22"/>
                <w:szCs w:val="24"/>
                <w:lang w:val="en-US"/>
              </w:rPr>
              <w:t>Be the expert</w:t>
            </w:r>
          </w:p>
          <w:p w14:paraId="5B9A1343" w14:textId="77777777" w:rsidR="00363279" w:rsidRPr="007C2F6F" w:rsidRDefault="00363279" w:rsidP="007C2F6F">
            <w:pPr>
              <w:numPr>
                <w:ilvl w:val="0"/>
                <w:numId w:val="39"/>
              </w:numPr>
              <w:tabs>
                <w:tab w:val="num" w:pos="720"/>
              </w:tabs>
              <w:spacing w:after="240"/>
              <w:rPr>
                <w:rFonts w:ascii="Avenir Next LT Pro" w:hAnsi="Avenir Next LT Pro"/>
                <w:sz w:val="22"/>
                <w:szCs w:val="24"/>
                <w:lang w:val="en-US"/>
              </w:rPr>
            </w:pPr>
            <w:r w:rsidRPr="007C2F6F">
              <w:rPr>
                <w:rFonts w:ascii="Avenir Next LT Pro" w:hAnsi="Avenir Next LT Pro"/>
                <w:sz w:val="22"/>
                <w:szCs w:val="24"/>
                <w:lang w:val="en-US"/>
              </w:rPr>
              <w:t>Be yourself</w:t>
            </w:r>
          </w:p>
          <w:p w14:paraId="165732E5" w14:textId="5A80261E" w:rsidR="00363279" w:rsidRPr="007C2F6F" w:rsidRDefault="00363279" w:rsidP="007C2F6F">
            <w:pPr>
              <w:numPr>
                <w:ilvl w:val="0"/>
                <w:numId w:val="39"/>
              </w:numPr>
              <w:spacing w:after="240"/>
              <w:rPr>
                <w:rFonts w:ascii="Avenir Next LT Pro" w:hAnsi="Avenir Next LT Pro"/>
                <w:sz w:val="22"/>
                <w:szCs w:val="24"/>
                <w:lang w:val="en-US"/>
              </w:rPr>
            </w:pPr>
            <w:r w:rsidRPr="007C2F6F">
              <w:rPr>
                <w:rFonts w:ascii="Avenir Next LT Pro" w:hAnsi="Avenir Next LT Pro"/>
                <w:sz w:val="22"/>
                <w:szCs w:val="24"/>
                <w:lang w:val="en-US"/>
              </w:rPr>
              <w:t xml:space="preserve">Be physical </w:t>
            </w:r>
          </w:p>
          <w:p w14:paraId="3133D5C6" w14:textId="64844ADA" w:rsidR="00363279" w:rsidRPr="007C2F6F" w:rsidRDefault="00363279" w:rsidP="007C2F6F">
            <w:pPr>
              <w:numPr>
                <w:ilvl w:val="0"/>
                <w:numId w:val="39"/>
              </w:numPr>
              <w:spacing w:after="240"/>
              <w:rPr>
                <w:rFonts w:ascii="Avenir Next LT Pro" w:hAnsi="Avenir Next LT Pro"/>
                <w:sz w:val="22"/>
                <w:szCs w:val="24"/>
                <w:lang w:val="en-US"/>
              </w:rPr>
            </w:pPr>
            <w:r w:rsidRPr="007C2F6F">
              <w:rPr>
                <w:rFonts w:ascii="Avenir Next LT Pro" w:hAnsi="Avenir Next LT Pro"/>
                <w:sz w:val="22"/>
                <w:szCs w:val="24"/>
                <w:lang w:val="en-US"/>
              </w:rPr>
              <w:t xml:space="preserve">Use your energy </w:t>
            </w:r>
            <w:r w:rsidR="007C2F6F" w:rsidRPr="007C2F6F">
              <w:rPr>
                <w:rFonts w:ascii="Avenir Next LT Pro" w:hAnsi="Avenir Next LT Pro"/>
                <w:sz w:val="22"/>
                <w:szCs w:val="24"/>
                <w:lang w:val="en-US"/>
              </w:rPr>
              <w:t>&amp;</w:t>
            </w:r>
            <w:r w:rsidRPr="007C2F6F">
              <w:rPr>
                <w:rFonts w:ascii="Avenir Next LT Pro" w:hAnsi="Avenir Next LT Pro"/>
                <w:sz w:val="22"/>
                <w:szCs w:val="24"/>
                <w:lang w:val="en-US"/>
              </w:rPr>
              <w:t xml:space="preserve"> body</w:t>
            </w:r>
          </w:p>
          <w:p w14:paraId="3D03F350" w14:textId="2E511BD4" w:rsidR="00363279" w:rsidRPr="007C2F6F" w:rsidRDefault="00363279" w:rsidP="007C2F6F">
            <w:pPr>
              <w:numPr>
                <w:ilvl w:val="0"/>
                <w:numId w:val="39"/>
              </w:numPr>
              <w:spacing w:after="240"/>
              <w:rPr>
                <w:rFonts w:ascii="Avenir Next LT Pro" w:hAnsi="Avenir Next LT Pro"/>
                <w:sz w:val="22"/>
                <w:szCs w:val="24"/>
                <w:lang w:val="en-US"/>
              </w:rPr>
            </w:pPr>
            <w:r w:rsidRPr="00363279">
              <w:rPr>
                <w:rFonts w:ascii="Avenir Next LT Pro" w:hAnsi="Avenir Next LT Pro"/>
                <w:sz w:val="22"/>
                <w:szCs w:val="24"/>
                <w:lang w:val="en-US"/>
              </w:rPr>
              <w:t>Trust yourself</w:t>
            </w:r>
          </w:p>
          <w:p w14:paraId="35F35FED" w14:textId="77777777" w:rsidR="007E2DC6" w:rsidRPr="007C2F6F" w:rsidRDefault="007E2DC6" w:rsidP="007C2F6F">
            <w:pPr>
              <w:spacing w:after="240"/>
              <w:ind w:left="720"/>
              <w:rPr>
                <w:rFonts w:ascii="Avenir Next LT Pro" w:hAnsi="Avenir Next LT Pro"/>
                <w:sz w:val="22"/>
                <w:szCs w:val="24"/>
                <w:lang w:val="en-US"/>
              </w:rPr>
            </w:pPr>
          </w:p>
        </w:tc>
        <w:tc>
          <w:tcPr>
            <w:tcW w:w="3782" w:type="dxa"/>
          </w:tcPr>
          <w:p w14:paraId="3A4F2C02" w14:textId="3542DB02" w:rsidR="00363279" w:rsidRPr="00363279" w:rsidRDefault="00363279" w:rsidP="007C2F6F">
            <w:pPr>
              <w:numPr>
                <w:ilvl w:val="0"/>
                <w:numId w:val="39"/>
              </w:numPr>
              <w:spacing w:after="240"/>
              <w:rPr>
                <w:rFonts w:ascii="Avenir Next LT Pro" w:hAnsi="Avenir Next LT Pro"/>
                <w:sz w:val="22"/>
                <w:szCs w:val="24"/>
                <w:lang w:val="en-US"/>
              </w:rPr>
            </w:pPr>
            <w:r w:rsidRPr="00363279">
              <w:rPr>
                <w:rFonts w:ascii="Avenir Next LT Pro" w:hAnsi="Avenir Next LT Pro"/>
                <w:sz w:val="22"/>
                <w:szCs w:val="24"/>
                <w:lang w:val="en-US"/>
              </w:rPr>
              <w:t>Take cleansing breaths</w:t>
            </w:r>
          </w:p>
          <w:p w14:paraId="220FA6A6" w14:textId="58D0B076" w:rsidR="00363279" w:rsidRPr="007C2F6F" w:rsidRDefault="00363279" w:rsidP="007C2F6F">
            <w:pPr>
              <w:numPr>
                <w:ilvl w:val="0"/>
                <w:numId w:val="39"/>
              </w:numPr>
              <w:tabs>
                <w:tab w:val="num" w:pos="720"/>
              </w:tabs>
              <w:spacing w:after="240"/>
              <w:rPr>
                <w:rFonts w:ascii="Avenir Next LT Pro" w:hAnsi="Avenir Next LT Pro"/>
                <w:sz w:val="22"/>
                <w:szCs w:val="24"/>
                <w:lang w:val="en-US"/>
              </w:rPr>
            </w:pPr>
            <w:r w:rsidRPr="00363279">
              <w:rPr>
                <w:rFonts w:ascii="Avenir Next LT Pro" w:hAnsi="Avenir Next LT Pro"/>
                <w:sz w:val="22"/>
                <w:szCs w:val="24"/>
                <w:lang w:val="en-US"/>
              </w:rPr>
              <w:t>Visualize success</w:t>
            </w:r>
          </w:p>
          <w:p w14:paraId="4D78F8DC" w14:textId="77777777" w:rsidR="00363279" w:rsidRPr="007C2F6F" w:rsidRDefault="00363279" w:rsidP="007C2F6F">
            <w:pPr>
              <w:numPr>
                <w:ilvl w:val="0"/>
                <w:numId w:val="39"/>
              </w:numPr>
              <w:spacing w:after="240"/>
              <w:rPr>
                <w:rFonts w:ascii="Avenir Next LT Pro" w:hAnsi="Avenir Next LT Pro"/>
                <w:sz w:val="22"/>
                <w:szCs w:val="24"/>
                <w:lang w:val="en-US"/>
              </w:rPr>
            </w:pPr>
            <w:r w:rsidRPr="00363279">
              <w:rPr>
                <w:rFonts w:ascii="Avenir Next LT Pro" w:hAnsi="Avenir Next LT Pro"/>
                <w:sz w:val="22"/>
                <w:szCs w:val="24"/>
                <w:lang w:val="en-US"/>
              </w:rPr>
              <w:t>Reframe the fears</w:t>
            </w:r>
          </w:p>
          <w:p w14:paraId="715DE13A" w14:textId="1CAC1A7C" w:rsidR="00363279" w:rsidRPr="00363279" w:rsidRDefault="007C2F6F" w:rsidP="007C2F6F">
            <w:pPr>
              <w:numPr>
                <w:ilvl w:val="0"/>
                <w:numId w:val="39"/>
              </w:numPr>
              <w:spacing w:after="240"/>
              <w:rPr>
                <w:rFonts w:ascii="Avenir Next LT Pro" w:hAnsi="Avenir Next LT Pro"/>
                <w:sz w:val="22"/>
                <w:szCs w:val="24"/>
                <w:lang w:val="en-US"/>
              </w:rPr>
            </w:pPr>
            <w:r w:rsidRPr="007C2F6F">
              <w:rPr>
                <w:rFonts w:ascii="Avenir Next LT Pro" w:hAnsi="Avenir Next LT Pro"/>
                <w:sz w:val="22"/>
                <w:szCs w:val="24"/>
                <w:lang w:val="en-US"/>
              </w:rPr>
              <w:t xml:space="preserve">Focus </w:t>
            </w:r>
            <w:r w:rsidR="00363279" w:rsidRPr="00363279">
              <w:rPr>
                <w:rFonts w:ascii="Avenir Next LT Pro" w:hAnsi="Avenir Next LT Pro"/>
                <w:sz w:val="22"/>
                <w:szCs w:val="24"/>
                <w:lang w:val="en-US"/>
              </w:rPr>
              <w:t>on gratitude</w:t>
            </w:r>
          </w:p>
          <w:p w14:paraId="6C876A8D" w14:textId="77777777" w:rsidR="00363279" w:rsidRPr="00363279" w:rsidRDefault="00363279" w:rsidP="007C2F6F">
            <w:pPr>
              <w:spacing w:after="240"/>
              <w:ind w:left="360"/>
              <w:rPr>
                <w:rFonts w:ascii="Avenir Next LT Pro" w:hAnsi="Avenir Next LT Pro"/>
                <w:sz w:val="22"/>
                <w:szCs w:val="24"/>
                <w:lang w:val="en-US"/>
              </w:rPr>
            </w:pPr>
          </w:p>
          <w:p w14:paraId="54B3C80F" w14:textId="77777777" w:rsidR="007E2DC6" w:rsidRPr="007C2F6F" w:rsidRDefault="007E2DC6" w:rsidP="007C2F6F">
            <w:pPr>
              <w:spacing w:after="240"/>
              <w:rPr>
                <w:rFonts w:ascii="Avenir Next LT Pro" w:hAnsi="Avenir Next LT Pro"/>
                <w:sz w:val="22"/>
                <w:szCs w:val="24"/>
              </w:rPr>
            </w:pPr>
          </w:p>
        </w:tc>
      </w:tr>
    </w:tbl>
    <w:p w14:paraId="7428F663" w14:textId="77777777" w:rsidR="007E2DC6" w:rsidRDefault="007E2DC6" w:rsidP="003F5DB5"/>
    <w:p w14:paraId="5DC7773B" w14:textId="77777777" w:rsidR="007E2DC6" w:rsidRDefault="007E2DC6" w:rsidP="003F5DB5">
      <w:pPr>
        <w:rPr>
          <w:lang w:val="en-US"/>
        </w:rPr>
      </w:pPr>
    </w:p>
    <w:p w14:paraId="64B1478D" w14:textId="421C9686" w:rsidR="007E2DC6" w:rsidRDefault="007E2DC6" w:rsidP="003F5DB5">
      <w:pPr>
        <w:sectPr w:rsidR="007E2DC6" w:rsidSect="001A2E11">
          <w:pgSz w:w="12240" w:h="15840" w:code="1"/>
          <w:pgMar w:top="720" w:right="720" w:bottom="720" w:left="720" w:header="706" w:footer="461" w:gutter="0"/>
          <w:cols w:space="708"/>
          <w:docGrid w:linePitch="360"/>
        </w:sectPr>
      </w:pPr>
    </w:p>
    <w:p w14:paraId="78F8C3C3" w14:textId="77777777" w:rsidR="00634A84" w:rsidRPr="00AD053C" w:rsidRDefault="00634A84" w:rsidP="003F5DB5"/>
    <w:p w14:paraId="06B53B87" w14:textId="20DBC34F" w:rsidR="00730D72" w:rsidRPr="003053F8" w:rsidRDefault="00192E22" w:rsidP="003053F8">
      <w:pPr>
        <w:spacing w:line="288" w:lineRule="auto"/>
        <w:jc w:val="center"/>
        <w:rPr>
          <w:rFonts w:ascii="Avenir Next LT Pro" w:hAnsi="Avenir Next LT Pro"/>
          <w:b/>
          <w:bCs/>
          <w:caps/>
        </w:rPr>
      </w:pPr>
      <w:r w:rsidRPr="003053F8">
        <w:rPr>
          <w:rStyle w:val="Strong"/>
          <w:rFonts w:ascii="Avenir Next LT Pro" w:hAnsi="Avenir Next LT Pro"/>
          <w:b w:val="0"/>
          <w:bCs w:val="0"/>
          <w:caps/>
        </w:rPr>
        <w:t xml:space="preserve">JOIN OUR COMMUNITY TO </w:t>
      </w:r>
      <w:r w:rsidR="008241EB" w:rsidRPr="003053F8">
        <w:rPr>
          <w:rStyle w:val="Strong"/>
          <w:rFonts w:ascii="Avenir Next LT Pro" w:hAnsi="Avenir Next LT Pro"/>
          <w:b w:val="0"/>
          <w:bCs w:val="0"/>
          <w:caps/>
        </w:rPr>
        <w:t xml:space="preserve">GAIN </w:t>
      </w:r>
      <w:r w:rsidR="00381A39" w:rsidRPr="003053F8">
        <w:rPr>
          <w:rStyle w:val="Strong"/>
          <w:rFonts w:ascii="Avenir Next LT Pro" w:hAnsi="Avenir Next LT Pro"/>
          <w:b w:val="0"/>
          <w:bCs w:val="0"/>
          <w:caps/>
        </w:rPr>
        <w:t>VALUABLE resources, strategies, AND TOOLS to help you REACH YOUR FULL POTENTIAL AND next level IN CAREER AND LIFE at www.executivebound.com.</w:t>
      </w:r>
    </w:p>
    <w:tbl>
      <w:tblPr>
        <w:tblStyle w:val="TipTable"/>
        <w:tblW w:w="4952" w:type="pct"/>
        <w:tblLook w:val="04A0" w:firstRow="1" w:lastRow="0" w:firstColumn="1" w:lastColumn="0" w:noHBand="0" w:noVBand="1"/>
      </w:tblPr>
      <w:tblGrid>
        <w:gridCol w:w="89"/>
        <w:gridCol w:w="9181"/>
      </w:tblGrid>
      <w:tr w:rsidR="00AD053C" w:rsidRPr="00101517" w14:paraId="0C4C0CD5" w14:textId="77777777" w:rsidTr="00932B5F">
        <w:tc>
          <w:tcPr>
            <w:cnfStyle w:val="001000000000" w:firstRow="0" w:lastRow="0" w:firstColumn="1" w:lastColumn="0" w:oddVBand="0" w:evenVBand="0" w:oddHBand="0" w:evenHBand="0" w:firstRowFirstColumn="0" w:firstRowLastColumn="0" w:lastRowFirstColumn="0" w:lastRowLastColumn="0"/>
            <w:tcW w:w="48" w:type="pct"/>
          </w:tcPr>
          <w:p w14:paraId="337EDA2C" w14:textId="77777777" w:rsidR="00AD053C" w:rsidRPr="00101517" w:rsidRDefault="00AD053C" w:rsidP="00932B5F">
            <w:pPr>
              <w:spacing w:after="120"/>
              <w:rPr>
                <w:rFonts w:ascii="Avenir Next LT Pro" w:hAnsi="Avenir Next LT Pro"/>
                <w:b/>
                <w:sz w:val="20"/>
              </w:rPr>
            </w:pPr>
          </w:p>
        </w:tc>
        <w:tc>
          <w:tcPr>
            <w:tcW w:w="4952" w:type="pct"/>
          </w:tcPr>
          <w:p w14:paraId="24848E19" w14:textId="77777777" w:rsidR="00AD053C" w:rsidRPr="00101517" w:rsidRDefault="00AD053C" w:rsidP="00AD053C">
            <w:pPr>
              <w:spacing w:after="120"/>
              <w:jc w:val="center"/>
              <w:cnfStyle w:val="000000000000" w:firstRow="0" w:lastRow="0" w:firstColumn="0" w:lastColumn="0" w:oddVBand="0" w:evenVBand="0" w:oddHBand="0" w:evenHBand="0" w:firstRowFirstColumn="0" w:firstRowLastColumn="0" w:lastRowFirstColumn="0" w:lastRowLastColumn="0"/>
              <w:rPr>
                <w:rFonts w:ascii="Avenir Next LT Pro" w:hAnsi="Avenir Next LT Pro"/>
                <w:b/>
                <w:sz w:val="20"/>
              </w:rPr>
            </w:pPr>
            <w:r w:rsidRPr="00101517">
              <w:rPr>
                <w:rFonts w:ascii="Avenir Next LT Pro" w:hAnsi="Avenir Next LT Pro"/>
                <w:b/>
                <w:sz w:val="20"/>
              </w:rPr>
              <w:t>ABOUT DR. GINNY A. BARO, MBA, MS, CPC</w:t>
            </w:r>
          </w:p>
        </w:tc>
      </w:tr>
    </w:tbl>
    <w:p w14:paraId="5C950040" w14:textId="77777777" w:rsidR="00AD053C" w:rsidRPr="00101517" w:rsidRDefault="00AD053C" w:rsidP="00AD053C">
      <w:pPr>
        <w:autoSpaceDE w:val="0"/>
        <w:autoSpaceDN w:val="0"/>
        <w:adjustRightInd w:val="0"/>
        <w:spacing w:after="0" w:line="240" w:lineRule="auto"/>
        <w:rPr>
          <w:rFonts w:ascii="Avenir Next LT Pro" w:hAnsi="Avenir Next LT Pro" w:cs="Arial"/>
          <w:b/>
          <w:bCs/>
          <w:i/>
          <w:iCs/>
        </w:rPr>
      </w:pPr>
    </w:p>
    <w:tbl>
      <w:tblPr>
        <w:tblStyle w:val="TableGrid"/>
        <w:tblW w:w="16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6840"/>
        <w:gridCol w:w="6840"/>
      </w:tblGrid>
      <w:tr w:rsidR="00FE684A" w:rsidRPr="00101517" w14:paraId="5170A777" w14:textId="77777777" w:rsidTr="00FE684A">
        <w:tc>
          <w:tcPr>
            <w:tcW w:w="2515" w:type="dxa"/>
          </w:tcPr>
          <w:p w14:paraId="5B376BEB" w14:textId="77777777" w:rsidR="00FE684A" w:rsidRPr="00101517" w:rsidRDefault="00FE684A" w:rsidP="00FE684A">
            <w:pPr>
              <w:autoSpaceDE w:val="0"/>
              <w:autoSpaceDN w:val="0"/>
              <w:adjustRightInd w:val="0"/>
              <w:rPr>
                <w:rFonts w:ascii="Avenir Next LT Pro" w:hAnsi="Avenir Next LT Pro" w:cs="Arial"/>
                <w:b/>
                <w:bCs/>
              </w:rPr>
            </w:pPr>
            <w:r w:rsidRPr="00101517">
              <w:rPr>
                <w:rFonts w:ascii="Avenir Next LT Pro" w:hAnsi="Avenir Next LT Pro" w:cstheme="minorHAnsi"/>
                <w:bCs/>
                <w:noProof/>
                <w:sz w:val="20"/>
                <w:szCs w:val="20"/>
              </w:rPr>
              <w:drawing>
                <wp:anchor distT="0" distB="0" distL="114300" distR="114300" simplePos="0" relativeHeight="253166592" behindDoc="0" locked="0" layoutInCell="1" allowOverlap="1" wp14:anchorId="69D562AF" wp14:editId="3A37C757">
                  <wp:simplePos x="0" y="0"/>
                  <wp:positionH relativeFrom="column">
                    <wp:posOffset>-6350</wp:posOffset>
                  </wp:positionH>
                  <wp:positionV relativeFrom="paragraph">
                    <wp:posOffset>140335</wp:posOffset>
                  </wp:positionV>
                  <wp:extent cx="1435654" cy="1638300"/>
                  <wp:effectExtent l="0" t="0" r="0" b="0"/>
                  <wp:wrapSquare wrapText="bothSides"/>
                  <wp:docPr id="5" name="Picture 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shot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5654" cy="1638300"/>
                          </a:xfrm>
                          <a:prstGeom prst="rect">
                            <a:avLst/>
                          </a:prstGeom>
                        </pic:spPr>
                      </pic:pic>
                    </a:graphicData>
                  </a:graphic>
                </wp:anchor>
              </w:drawing>
            </w:r>
          </w:p>
          <w:p w14:paraId="49307290" w14:textId="77777777" w:rsidR="00FE684A" w:rsidRPr="00101517" w:rsidRDefault="00FE684A" w:rsidP="00FE684A">
            <w:pPr>
              <w:autoSpaceDE w:val="0"/>
              <w:autoSpaceDN w:val="0"/>
              <w:adjustRightInd w:val="0"/>
              <w:spacing w:before="240"/>
              <w:jc w:val="center"/>
              <w:rPr>
                <w:rFonts w:ascii="Avenir Next LT Pro" w:hAnsi="Avenir Next LT Pro" w:cs="Arial"/>
                <w:b/>
                <w:bCs/>
              </w:rPr>
            </w:pPr>
            <w:r w:rsidRPr="00101517">
              <w:rPr>
                <w:rFonts w:ascii="Avenir Next LT Pro" w:hAnsi="Avenir Next LT Pro" w:cs="Arial"/>
                <w:iCs/>
                <w:noProof/>
                <w:sz w:val="20"/>
                <w:szCs w:val="20"/>
              </w:rPr>
              <w:drawing>
                <wp:inline distT="0" distB="0" distL="0" distR="0" wp14:anchorId="08E72070" wp14:editId="08EA7BCF">
                  <wp:extent cx="1066800" cy="496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03854" name="ICF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8916" cy="557550"/>
                          </a:xfrm>
                          <a:prstGeom prst="rect">
                            <a:avLst/>
                          </a:prstGeom>
                        </pic:spPr>
                      </pic:pic>
                    </a:graphicData>
                  </a:graphic>
                </wp:inline>
              </w:drawing>
            </w:r>
          </w:p>
          <w:p w14:paraId="7833F9F3" w14:textId="0B014C71" w:rsidR="00BB73A4" w:rsidRPr="00101517" w:rsidRDefault="00E71F2A" w:rsidP="00FE684A">
            <w:pPr>
              <w:autoSpaceDE w:val="0"/>
              <w:autoSpaceDN w:val="0"/>
              <w:adjustRightInd w:val="0"/>
              <w:spacing w:before="240"/>
              <w:jc w:val="center"/>
              <w:rPr>
                <w:rFonts w:ascii="Avenir Next LT Pro" w:hAnsi="Avenir Next LT Pro" w:cs="Arial"/>
                <w:b/>
                <w:bCs/>
              </w:rPr>
            </w:pPr>
            <w:r w:rsidRPr="00101517">
              <w:rPr>
                <w:rFonts w:ascii="Avenir Next LT Pro" w:hAnsi="Avenir Next LT Pro" w:cs="Arial"/>
                <w:b/>
                <w:bCs/>
                <w:noProof/>
              </w:rPr>
              <w:drawing>
                <wp:inline distT="0" distB="0" distL="0" distR="0" wp14:anchorId="4BDE3922" wp14:editId="1AC17FAE">
                  <wp:extent cx="1005840" cy="949746"/>
                  <wp:effectExtent l="0" t="0" r="3810" b="3175"/>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104" cy="978323"/>
                          </a:xfrm>
                          <a:prstGeom prst="rect">
                            <a:avLst/>
                          </a:prstGeom>
                        </pic:spPr>
                      </pic:pic>
                    </a:graphicData>
                  </a:graphic>
                </wp:inline>
              </w:drawing>
            </w:r>
          </w:p>
        </w:tc>
        <w:tc>
          <w:tcPr>
            <w:tcW w:w="6840" w:type="dxa"/>
          </w:tcPr>
          <w:p w14:paraId="6EF0BDF9" w14:textId="77777777" w:rsidR="00FE684A" w:rsidRPr="00101517" w:rsidRDefault="00FE684A" w:rsidP="00FE684A">
            <w:pPr>
              <w:autoSpaceDE w:val="0"/>
              <w:autoSpaceDN w:val="0"/>
              <w:adjustRightInd w:val="0"/>
              <w:rPr>
                <w:rFonts w:ascii="Avenir Next LT Pro" w:hAnsi="Avenir Next LT Pro" w:cstheme="minorHAnsi"/>
                <w:bCs/>
                <w:sz w:val="20"/>
                <w:szCs w:val="20"/>
              </w:rPr>
            </w:pPr>
          </w:p>
          <w:p w14:paraId="6FD03F28" w14:textId="77777777" w:rsidR="00DF5711" w:rsidRDefault="00DF5711" w:rsidP="00DF5711">
            <w:pPr>
              <w:autoSpaceDE w:val="0"/>
              <w:autoSpaceDN w:val="0"/>
              <w:adjustRightInd w:val="0"/>
              <w:ind w:left="320"/>
            </w:pPr>
            <w:proofErr w:type="spellStart"/>
            <w:r>
              <w:t>Dr.</w:t>
            </w:r>
            <w:proofErr w:type="spellEnd"/>
            <w:r>
              <w:t xml:space="preserve"> Ginny Baro is an award-winning international transformational speaker &amp; leadership coach, career strategist, and #1 bestselling author of</w:t>
            </w:r>
            <w:r>
              <w:rPr>
                <w:rStyle w:val="Emphasis"/>
                <w:color w:val="0E101A"/>
              </w:rPr>
              <w:t> </w:t>
            </w:r>
            <w:hyperlink r:id="rId19" w:tgtFrame="_blank" w:history="1">
              <w:r>
                <w:rPr>
                  <w:rStyle w:val="Emphasis"/>
                  <w:color w:val="0E101A"/>
                  <w:u w:val="single"/>
                </w:rPr>
                <w:t>Healing Leadership</w:t>
              </w:r>
            </w:hyperlink>
            <w:r>
              <w:t> and </w:t>
            </w:r>
            <w:hyperlink r:id="rId20" w:tgtFrame="_blank" w:history="1">
              <w:r>
                <w:rPr>
                  <w:rStyle w:val="Emphasis"/>
                  <w:color w:val="0E101A"/>
                  <w:u w:val="single"/>
                </w:rPr>
                <w:t>Fearless Women at Work</w:t>
              </w:r>
            </w:hyperlink>
            <w:r>
              <w:t xml:space="preserve">. Named one of the Top 100 Global Thought Leaders, Ginny has successfully delivered leadership coaching, training, and keynotes for Fortune 500 companies, impacting global audiences. </w:t>
            </w:r>
          </w:p>
          <w:p w14:paraId="2313E269" w14:textId="77777777" w:rsidR="00DF5711" w:rsidRDefault="00DF5711" w:rsidP="00DF5711">
            <w:pPr>
              <w:autoSpaceDE w:val="0"/>
              <w:autoSpaceDN w:val="0"/>
              <w:adjustRightInd w:val="0"/>
              <w:ind w:left="320"/>
            </w:pPr>
          </w:p>
          <w:p w14:paraId="4CE199CE" w14:textId="32C472D6" w:rsidR="00DF5711" w:rsidRDefault="00194E4A" w:rsidP="00DF5711">
            <w:pPr>
              <w:autoSpaceDE w:val="0"/>
              <w:autoSpaceDN w:val="0"/>
              <w:adjustRightInd w:val="0"/>
              <w:ind w:left="320"/>
              <w:rPr>
                <w:rStyle w:val="Emphasis"/>
                <w:color w:val="0E101A"/>
                <w:u w:val="single"/>
              </w:rPr>
            </w:pPr>
            <w:r>
              <w:t>In 2019</w:t>
            </w:r>
            <w:r w:rsidR="00DF5711">
              <w:t>, Ginny created the Fearless Leadership Mastermind</w:t>
            </w:r>
            <w:r w:rsidR="00DF5711">
              <w:rPr>
                <w:rFonts w:cstheme="minorHAnsi"/>
              </w:rPr>
              <w:t>™</w:t>
            </w:r>
            <w:r w:rsidR="00DF5711">
              <w:t>, a new gold standard in leadership development, helping leaders develop a growth mindset, identify the right strategies, and take massive action consistently, with accountability in a community of growth-minded peers. The next cohort starts soon! To learn more, visit </w:t>
            </w:r>
            <w:hyperlink r:id="rId21" w:tgtFrame="_blank" w:history="1">
              <w:r w:rsidR="00DF5711" w:rsidRPr="00E40A2C">
                <w:rPr>
                  <w:rStyle w:val="Emphasis"/>
                  <w:color w:val="00AAAF"/>
                  <w:u w:val="single"/>
                </w:rPr>
                <w:t>Fearless Leadership Mastermind™.</w:t>
              </w:r>
            </w:hyperlink>
            <w:r w:rsidR="00DF5711">
              <w:rPr>
                <w:rStyle w:val="Emphasis"/>
                <w:color w:val="0E101A"/>
                <w:u w:val="single"/>
              </w:rPr>
              <w:t> </w:t>
            </w:r>
          </w:p>
          <w:p w14:paraId="05D64E81" w14:textId="77777777" w:rsidR="00DF5711" w:rsidRDefault="00DF5711" w:rsidP="00DF5711">
            <w:pPr>
              <w:autoSpaceDE w:val="0"/>
              <w:autoSpaceDN w:val="0"/>
              <w:adjustRightInd w:val="0"/>
              <w:ind w:left="320"/>
              <w:rPr>
                <w:rStyle w:val="Emphasis"/>
                <w:color w:val="0E101A"/>
                <w:u w:val="single"/>
              </w:rPr>
            </w:pPr>
          </w:p>
          <w:p w14:paraId="098E561A" w14:textId="6B661FF6" w:rsidR="00DF5711" w:rsidRDefault="00DF5711" w:rsidP="00DF5711">
            <w:pPr>
              <w:autoSpaceDE w:val="0"/>
              <w:autoSpaceDN w:val="0"/>
              <w:adjustRightInd w:val="0"/>
              <w:ind w:left="320"/>
            </w:pPr>
            <w:r w:rsidRPr="004C36B6">
              <w:rPr>
                <w:rStyle w:val="Emphasis"/>
                <w:color w:val="0E101A"/>
              </w:rPr>
              <w:t xml:space="preserve">As a BONUS for being </w:t>
            </w:r>
            <w:r>
              <w:rPr>
                <w:rStyle w:val="Emphasis"/>
                <w:color w:val="0E101A"/>
              </w:rPr>
              <w:t xml:space="preserve">our partner and </w:t>
            </w:r>
            <w:r w:rsidRPr="004C36B6">
              <w:rPr>
                <w:rStyle w:val="Emphasis"/>
                <w:color w:val="0E101A"/>
              </w:rPr>
              <w:t xml:space="preserve">part of this journey, </w:t>
            </w:r>
            <w:r w:rsidRPr="004C36B6">
              <w:rPr>
                <w:rStyle w:val="Emphasis"/>
                <w:color w:val="FF0000"/>
              </w:rPr>
              <w:t>u</w:t>
            </w:r>
            <w:r w:rsidRPr="004C36B6">
              <w:rPr>
                <w:i/>
                <w:iCs/>
                <w:color w:val="FF0000"/>
              </w:rPr>
              <w:t xml:space="preserve">se PROMO CODE </w:t>
            </w:r>
            <w:r>
              <w:rPr>
                <w:b/>
                <w:bCs/>
              </w:rPr>
              <w:t>PWR50OFF2022</w:t>
            </w:r>
            <w:r>
              <w:rPr>
                <w:b/>
                <w:bCs/>
              </w:rPr>
              <w:t xml:space="preserve"> </w:t>
            </w:r>
            <w:r w:rsidRPr="00DF5711">
              <w:rPr>
                <w:i/>
                <w:iCs/>
              </w:rPr>
              <w:t>at Checkout</w:t>
            </w:r>
            <w:r w:rsidRPr="004C36B6">
              <w:rPr>
                <w:i/>
                <w:iCs/>
              </w:rPr>
              <w:t xml:space="preserve"> to receive </w:t>
            </w:r>
            <w:r w:rsidRPr="004C36B6">
              <w:rPr>
                <w:i/>
                <w:iCs/>
                <w:color w:val="FF0000"/>
              </w:rPr>
              <w:t xml:space="preserve">50% </w:t>
            </w:r>
            <w:r w:rsidR="00EA22D2">
              <w:rPr>
                <w:i/>
                <w:iCs/>
                <w:color w:val="FF0000"/>
              </w:rPr>
              <w:t xml:space="preserve">off tuition </w:t>
            </w:r>
            <w:r w:rsidRPr="004C36B6">
              <w:rPr>
                <w:i/>
                <w:iCs/>
                <w:color w:val="FF0000"/>
              </w:rPr>
              <w:t>ExecutiveBound scholarship</w:t>
            </w:r>
            <w:r w:rsidRPr="004C36B6">
              <w:rPr>
                <w:i/>
                <w:iCs/>
              </w:rPr>
              <w:t xml:space="preserve"> while seats last. </w:t>
            </w:r>
            <w:r w:rsidRPr="00F94BD5">
              <w:rPr>
                <w:i/>
                <w:iCs/>
                <w:color w:val="FF0000"/>
              </w:rPr>
              <w:t xml:space="preserve">Only valid until Friday, </w:t>
            </w:r>
            <w:r>
              <w:rPr>
                <w:i/>
                <w:iCs/>
                <w:color w:val="FF0000"/>
              </w:rPr>
              <w:t>Feb</w:t>
            </w:r>
            <w:r w:rsidRPr="00F94BD5">
              <w:rPr>
                <w:i/>
                <w:iCs/>
                <w:color w:val="FF0000"/>
              </w:rPr>
              <w:t xml:space="preserve">. </w:t>
            </w:r>
            <w:r>
              <w:rPr>
                <w:i/>
                <w:iCs/>
                <w:color w:val="FF0000"/>
              </w:rPr>
              <w:t>4</w:t>
            </w:r>
            <w:r w:rsidRPr="00DF5711">
              <w:rPr>
                <w:i/>
                <w:iCs/>
                <w:color w:val="FF0000"/>
                <w:vertAlign w:val="superscript"/>
              </w:rPr>
              <w:t>th</w:t>
            </w:r>
            <w:r>
              <w:rPr>
                <w:i/>
                <w:iCs/>
                <w:color w:val="FF0000"/>
              </w:rPr>
              <w:t>, 2022</w:t>
            </w:r>
            <w:r w:rsidRPr="00F94BD5">
              <w:rPr>
                <w:i/>
                <w:iCs/>
                <w:color w:val="FF0000"/>
              </w:rPr>
              <w:t>.</w:t>
            </w:r>
          </w:p>
          <w:p w14:paraId="3489CF81" w14:textId="77777777" w:rsidR="00DF5711" w:rsidRDefault="00DF5711" w:rsidP="00DF5711">
            <w:pPr>
              <w:autoSpaceDE w:val="0"/>
              <w:autoSpaceDN w:val="0"/>
              <w:adjustRightInd w:val="0"/>
              <w:ind w:left="320"/>
              <w:rPr>
                <w:rFonts w:cstheme="minorHAnsi"/>
                <w:bCs/>
              </w:rPr>
            </w:pPr>
          </w:p>
          <w:p w14:paraId="25EA5A36" w14:textId="77777777" w:rsidR="00DF5711" w:rsidRPr="00E40A2C" w:rsidRDefault="00DF5711" w:rsidP="00DF5711">
            <w:pPr>
              <w:autoSpaceDE w:val="0"/>
              <w:autoSpaceDN w:val="0"/>
              <w:adjustRightInd w:val="0"/>
              <w:ind w:left="320"/>
            </w:pPr>
            <w:r>
              <w:rPr>
                <w:rFonts w:cstheme="minorHAnsi"/>
                <w:bCs/>
              </w:rPr>
              <w:t>Ginny earned</w:t>
            </w:r>
            <w:r w:rsidRPr="00575217">
              <w:rPr>
                <w:rFonts w:cstheme="minorHAnsi"/>
                <w:bCs/>
              </w:rPr>
              <w:t xml:space="preserve"> a Ph.D. in Information Systems, an MS in Computer Science, an MBA in Management, and a BA in Computer Science and Economics. She's a Certified Professional Coach (CPC) accredited by the International Coach Federation</w:t>
            </w:r>
            <w:r>
              <w:rPr>
                <w:rFonts w:cstheme="minorHAnsi"/>
                <w:bCs/>
              </w:rPr>
              <w:t xml:space="preserve"> (ICF)</w:t>
            </w:r>
            <w:r w:rsidRPr="00575217">
              <w:rPr>
                <w:rFonts w:cstheme="minorHAnsi"/>
                <w:bCs/>
              </w:rPr>
              <w:t xml:space="preserve">. </w:t>
            </w:r>
            <w:r>
              <w:rPr>
                <w:rFonts w:cstheme="minorHAnsi"/>
                <w:bCs/>
              </w:rPr>
              <w:t xml:space="preserve">Born and raised in the Dominican Republic until the age of 14, she is fluent in </w:t>
            </w:r>
            <w:r w:rsidRPr="00575217">
              <w:rPr>
                <w:rFonts w:cstheme="minorHAnsi"/>
                <w:bCs/>
              </w:rPr>
              <w:t xml:space="preserve">Spanish. </w:t>
            </w:r>
            <w:r>
              <w:rPr>
                <w:rFonts w:cstheme="minorHAnsi"/>
                <w:bCs/>
              </w:rPr>
              <w:t xml:space="preserve">With her programs, she and her clients impact the lives of children and families in need through Feeding American, the Unstoppable Foundation, and other charitable organizations. </w:t>
            </w:r>
            <w:r w:rsidRPr="00575217">
              <w:rPr>
                <w:rFonts w:cstheme="minorHAnsi"/>
                <w:bCs/>
              </w:rPr>
              <w:t>For more information, visit </w:t>
            </w:r>
            <w:hyperlink r:id="rId22" w:history="1">
              <w:r w:rsidRPr="00206A5C">
                <w:rPr>
                  <w:rStyle w:val="Hyperlink"/>
                  <w:rFonts w:cstheme="minorHAnsi"/>
                  <w:bCs/>
                  <w:color w:val="00AAAF"/>
                </w:rPr>
                <w:t>www.ExecutiveBound.com</w:t>
              </w:r>
            </w:hyperlink>
            <w:r w:rsidRPr="00575217">
              <w:rPr>
                <w:rFonts w:cstheme="minorHAnsi"/>
                <w:bCs/>
              </w:rPr>
              <w:t>.</w:t>
            </w:r>
          </w:p>
          <w:p w14:paraId="2A9394FF" w14:textId="77777777" w:rsidR="00DF5711" w:rsidRPr="00575217" w:rsidRDefault="00DF5711" w:rsidP="00DF5711">
            <w:pPr>
              <w:autoSpaceDE w:val="0"/>
              <w:autoSpaceDN w:val="0"/>
              <w:adjustRightInd w:val="0"/>
              <w:ind w:left="320"/>
              <w:rPr>
                <w:rFonts w:cstheme="minorHAnsi"/>
                <w:bCs/>
              </w:rPr>
            </w:pPr>
          </w:p>
          <w:p w14:paraId="08D99763" w14:textId="77777777" w:rsidR="00FE684A" w:rsidRPr="00101517" w:rsidRDefault="00FE684A" w:rsidP="00FE684A">
            <w:pPr>
              <w:autoSpaceDE w:val="0"/>
              <w:autoSpaceDN w:val="0"/>
              <w:adjustRightInd w:val="0"/>
              <w:rPr>
                <w:rFonts w:ascii="Avenir Next LT Pro" w:hAnsi="Avenir Next LT Pro" w:cstheme="minorHAnsi"/>
                <w:bCs/>
                <w:sz w:val="20"/>
                <w:szCs w:val="20"/>
              </w:rPr>
            </w:pPr>
          </w:p>
        </w:tc>
        <w:tc>
          <w:tcPr>
            <w:tcW w:w="6840" w:type="dxa"/>
          </w:tcPr>
          <w:p w14:paraId="7D08C879" w14:textId="2DD2BE41" w:rsidR="00FE684A" w:rsidRPr="00101517" w:rsidRDefault="00FE684A" w:rsidP="00FE684A">
            <w:pPr>
              <w:autoSpaceDE w:val="0"/>
              <w:autoSpaceDN w:val="0"/>
              <w:adjustRightInd w:val="0"/>
              <w:rPr>
                <w:rFonts w:ascii="Avenir Next LT Pro" w:hAnsi="Avenir Next LT Pro" w:cstheme="minorHAnsi"/>
                <w:bCs/>
                <w:sz w:val="20"/>
                <w:szCs w:val="20"/>
              </w:rPr>
            </w:pPr>
          </w:p>
          <w:p w14:paraId="1499B847" w14:textId="060EF873" w:rsidR="00FE684A" w:rsidRPr="00101517" w:rsidRDefault="00FE684A" w:rsidP="00FE684A">
            <w:pPr>
              <w:autoSpaceDE w:val="0"/>
              <w:autoSpaceDN w:val="0"/>
              <w:adjustRightInd w:val="0"/>
              <w:rPr>
                <w:rFonts w:ascii="Avenir Next LT Pro" w:hAnsi="Avenir Next LT Pro" w:cstheme="minorHAnsi"/>
                <w:bCs/>
              </w:rPr>
            </w:pPr>
          </w:p>
          <w:p w14:paraId="7F770723" w14:textId="77777777" w:rsidR="00FE684A" w:rsidRPr="00101517" w:rsidRDefault="00FE684A" w:rsidP="00FE684A">
            <w:pPr>
              <w:autoSpaceDE w:val="0"/>
              <w:autoSpaceDN w:val="0"/>
              <w:adjustRightInd w:val="0"/>
              <w:rPr>
                <w:rFonts w:ascii="Avenir Next LT Pro" w:hAnsi="Avenir Next LT Pro" w:cstheme="minorHAnsi"/>
                <w:bCs/>
              </w:rPr>
            </w:pPr>
          </w:p>
          <w:p w14:paraId="1459BB3C" w14:textId="77777777" w:rsidR="00FE684A" w:rsidRPr="00101517" w:rsidRDefault="00FE684A" w:rsidP="00FE684A">
            <w:pPr>
              <w:autoSpaceDE w:val="0"/>
              <w:autoSpaceDN w:val="0"/>
              <w:adjustRightInd w:val="0"/>
              <w:rPr>
                <w:rFonts w:ascii="Avenir Next LT Pro" w:hAnsi="Avenir Next LT Pro" w:cs="Arial"/>
                <w:b/>
                <w:bCs/>
              </w:rPr>
            </w:pPr>
          </w:p>
        </w:tc>
      </w:tr>
    </w:tbl>
    <w:p w14:paraId="03B0A488" w14:textId="77777777" w:rsidR="00192E22" w:rsidRDefault="00192E22" w:rsidP="003A341D">
      <w:pPr>
        <w:autoSpaceDE w:val="0"/>
        <w:autoSpaceDN w:val="0"/>
        <w:adjustRightInd w:val="0"/>
        <w:rPr>
          <w:color w:val="404040" w:themeColor="text1" w:themeTint="BF"/>
        </w:rPr>
      </w:pPr>
    </w:p>
    <w:p w14:paraId="490538AF" w14:textId="42559998" w:rsidR="00192E22" w:rsidRDefault="00192E22" w:rsidP="003A341D">
      <w:pPr>
        <w:autoSpaceDE w:val="0"/>
        <w:autoSpaceDN w:val="0"/>
        <w:adjustRightInd w:val="0"/>
        <w:rPr>
          <w:color w:val="404040" w:themeColor="text1" w:themeTint="BF"/>
        </w:rPr>
      </w:pPr>
    </w:p>
    <w:p w14:paraId="5AC88DB5" w14:textId="68F239F4" w:rsidR="00634A84" w:rsidRPr="00873BFC" w:rsidRDefault="00634A84" w:rsidP="003A341D">
      <w:pPr>
        <w:autoSpaceDE w:val="0"/>
        <w:autoSpaceDN w:val="0"/>
        <w:adjustRightInd w:val="0"/>
        <w:rPr>
          <w:color w:val="404040" w:themeColor="text1" w:themeTint="BF"/>
        </w:rPr>
      </w:pPr>
    </w:p>
    <w:sectPr w:rsidR="00634A84" w:rsidRPr="00873BFC" w:rsidSect="00BA1EEA">
      <w:pgSz w:w="12240" w:h="15840" w:code="1"/>
      <w:pgMar w:top="1008" w:right="1440" w:bottom="1008" w:left="1440"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34AE5" w14:textId="77777777" w:rsidR="00012078" w:rsidRDefault="00012078" w:rsidP="00DF7383">
      <w:pPr>
        <w:spacing w:after="0" w:line="240" w:lineRule="auto"/>
      </w:pPr>
      <w:r>
        <w:separator/>
      </w:r>
    </w:p>
    <w:p w14:paraId="128D187F" w14:textId="77777777" w:rsidR="00012078" w:rsidRDefault="00012078"/>
    <w:p w14:paraId="49F189CA" w14:textId="77777777" w:rsidR="00012078" w:rsidRDefault="00012078"/>
  </w:endnote>
  <w:endnote w:type="continuationSeparator" w:id="0">
    <w:p w14:paraId="7B50ABC7" w14:textId="77777777" w:rsidR="00012078" w:rsidRDefault="00012078" w:rsidP="00DF7383">
      <w:pPr>
        <w:spacing w:after="0" w:line="240" w:lineRule="auto"/>
      </w:pPr>
      <w:r>
        <w:continuationSeparator/>
      </w:r>
    </w:p>
    <w:p w14:paraId="60DAE1AF" w14:textId="77777777" w:rsidR="00012078" w:rsidRDefault="00012078"/>
    <w:p w14:paraId="4810E219" w14:textId="77777777" w:rsidR="00012078" w:rsidRDefault="000120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oppins ExtraLight">
    <w:panose1 w:val="00000300000000000000"/>
    <w:charset w:val="00"/>
    <w:family w:val="auto"/>
    <w:pitch w:val="variable"/>
    <w:sig w:usb0="00008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dern Love">
    <w:charset w:val="00"/>
    <w:family w:val="decorative"/>
    <w:pitch w:val="variable"/>
    <w:sig w:usb0="8000002F" w:usb1="0000000A" w:usb2="00000000" w:usb3="00000000" w:csb0="00000001" w:csb1="00000000"/>
  </w:font>
  <w:font w:name="Avenir Next LT Pro">
    <w:charset w:val="00"/>
    <w:family w:val="swiss"/>
    <w:pitch w:val="variable"/>
    <w:sig w:usb0="800000EF" w:usb1="5000204A" w:usb2="00000000" w:usb3="00000000" w:csb0="00000093" w:csb1="00000000"/>
  </w:font>
  <w:font w:name="French Script MT">
    <w:panose1 w:val="03020402040607040605"/>
    <w:charset w:val="00"/>
    <w:family w:val="script"/>
    <w:pitch w:val="variable"/>
    <w:sig w:usb0="00000003" w:usb1="00000000" w:usb2="00000000" w:usb3="00000000" w:csb0="00000001" w:csb1="00000000"/>
  </w:font>
  <w:font w:name="Poppins Light">
    <w:panose1 w:val="000004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FD4F9" w14:textId="068BAD2A" w:rsidR="0091795D" w:rsidRPr="00101517" w:rsidRDefault="00110879" w:rsidP="00831FF6">
    <w:pPr>
      <w:pStyle w:val="Footer"/>
      <w:tabs>
        <w:tab w:val="clear" w:pos="9026"/>
        <w:tab w:val="right" w:pos="10620"/>
      </w:tabs>
      <w:ind w:left="180" w:right="-270"/>
      <w:rPr>
        <w:rFonts w:ascii="Avenir Next LT Pro" w:hAnsi="Avenir Next LT Pro"/>
        <w:sz w:val="18"/>
        <w:szCs w:val="18"/>
      </w:rPr>
    </w:pPr>
    <w:r w:rsidRPr="00101517">
      <w:rPr>
        <w:rFonts w:ascii="Avenir Next LT Pro" w:hAnsi="Avenir Next LT Pro"/>
        <w:sz w:val="18"/>
        <w:szCs w:val="18"/>
      </w:rPr>
      <w:t>©202</w:t>
    </w:r>
    <w:r w:rsidR="00BB73A4" w:rsidRPr="00101517">
      <w:rPr>
        <w:rFonts w:ascii="Avenir Next LT Pro" w:hAnsi="Avenir Next LT Pro"/>
        <w:sz w:val="18"/>
        <w:szCs w:val="18"/>
      </w:rPr>
      <w:t>1</w:t>
    </w:r>
    <w:r w:rsidRPr="00101517">
      <w:rPr>
        <w:rFonts w:ascii="Avenir Next LT Pro" w:hAnsi="Avenir Next LT Pro"/>
        <w:sz w:val="18"/>
        <w:szCs w:val="18"/>
      </w:rPr>
      <w:t xml:space="preserve">+ ExecutiveBound. All rights reserved | </w:t>
    </w:r>
    <w:hyperlink r:id="rId1" w:history="1">
      <w:r w:rsidR="001272E5" w:rsidRPr="00101517">
        <w:rPr>
          <w:rFonts w:ascii="Avenir Next LT Pro" w:hAnsi="Avenir Next LT Pro"/>
          <w:sz w:val="18"/>
          <w:szCs w:val="18"/>
        </w:rPr>
        <w:t>www.executivebound.com/</w:t>
      </w:r>
    </w:hyperlink>
    <w:r w:rsidR="00831FF6" w:rsidRPr="00101517">
      <w:rPr>
        <w:rFonts w:ascii="Avenir Next LT Pro" w:hAnsi="Avenir Next LT Pro"/>
        <w:sz w:val="18"/>
        <w:szCs w:val="18"/>
      </w:rPr>
      <w:t>pwr</w:t>
    </w:r>
    <w:r w:rsidRPr="00101517">
      <w:rPr>
        <w:rFonts w:ascii="Avenir Next LT Pro" w:hAnsi="Avenir Next LT Pro"/>
        <w:sz w:val="18"/>
        <w:szCs w:val="18"/>
      </w:rPr>
      <w:t>| info@executivebound.com</w:t>
    </w:r>
    <w:r w:rsidR="00317AF2" w:rsidRPr="00101517">
      <w:rPr>
        <w:rFonts w:ascii="Avenir Next LT Pro" w:hAnsi="Avenir Next LT Pro"/>
        <w:sz w:val="18"/>
        <w:szCs w:val="18"/>
      </w:rPr>
      <w:t xml:space="preserve">                </w:t>
    </w:r>
    <w:r w:rsidRPr="00101517">
      <w:rPr>
        <w:rFonts w:ascii="Avenir Next LT Pro" w:hAnsi="Avenir Next LT Pro"/>
        <w:sz w:val="18"/>
        <w:szCs w:val="18"/>
      </w:rPr>
      <w:t xml:space="preserve"> </w:t>
    </w:r>
    <w:r w:rsidRPr="00101517">
      <w:rPr>
        <w:rFonts w:ascii="Avenir Next LT Pro" w:hAnsi="Avenir Next LT Pro"/>
        <w:sz w:val="18"/>
        <w:szCs w:val="18"/>
      </w:rPr>
      <w:fldChar w:fldCharType="begin"/>
    </w:r>
    <w:r w:rsidRPr="00101517">
      <w:rPr>
        <w:rFonts w:ascii="Avenir Next LT Pro" w:hAnsi="Avenir Next LT Pro"/>
        <w:sz w:val="18"/>
        <w:szCs w:val="18"/>
      </w:rPr>
      <w:instrText xml:space="preserve"> PAGE   \* MERGEFORMAT </w:instrText>
    </w:r>
    <w:r w:rsidRPr="00101517">
      <w:rPr>
        <w:rFonts w:ascii="Avenir Next LT Pro" w:hAnsi="Avenir Next LT Pro"/>
        <w:sz w:val="18"/>
        <w:szCs w:val="18"/>
      </w:rPr>
      <w:fldChar w:fldCharType="separate"/>
    </w:r>
    <w:r w:rsidRPr="00101517">
      <w:rPr>
        <w:rFonts w:ascii="Avenir Next LT Pro" w:hAnsi="Avenir Next LT Pro"/>
        <w:sz w:val="18"/>
        <w:szCs w:val="18"/>
      </w:rPr>
      <w:t>2</w:t>
    </w:r>
    <w:r w:rsidRPr="00101517">
      <w:rPr>
        <w:rFonts w:ascii="Avenir Next LT Pro" w:hAnsi="Avenir Next LT Pro"/>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821FE" w14:textId="63238CDA" w:rsidR="0091795D" w:rsidRPr="00317AF2" w:rsidRDefault="00B03DF3" w:rsidP="005C2833">
    <w:pPr>
      <w:pStyle w:val="Footer"/>
      <w:ind w:left="-180" w:right="-900"/>
      <w:jc w:val="center"/>
      <w:rPr>
        <w:sz w:val="20"/>
      </w:rPr>
    </w:pPr>
    <w:r w:rsidRPr="00317AF2">
      <w:rPr>
        <w:sz w:val="20"/>
      </w:rPr>
      <w:t>©202</w:t>
    </w:r>
    <w:r w:rsidR="00673083" w:rsidRPr="00317AF2">
      <w:rPr>
        <w:sz w:val="20"/>
      </w:rPr>
      <w:t>1</w:t>
    </w:r>
    <w:r w:rsidRPr="00317AF2">
      <w:rPr>
        <w:sz w:val="20"/>
      </w:rPr>
      <w:t xml:space="preserve">+ ExecutiveBound. All rights reserved | </w:t>
    </w:r>
    <w:hyperlink r:id="rId1" w:history="1">
      <w:r w:rsidR="00317AF2" w:rsidRPr="00317AF2">
        <w:rPr>
          <w:sz w:val="20"/>
        </w:rPr>
        <w:t>www.executivebound.com/pfizer</w:t>
      </w:r>
    </w:hyperlink>
    <w:r w:rsidRPr="00317AF2">
      <w:rPr>
        <w:sz w:val="20"/>
      </w:rPr>
      <w:t xml:space="preserve"> | info@executivebound.com   Page </w:t>
    </w:r>
    <w:r w:rsidRPr="00317AF2">
      <w:rPr>
        <w:sz w:val="20"/>
      </w:rPr>
      <w:fldChar w:fldCharType="begin"/>
    </w:r>
    <w:r w:rsidRPr="00317AF2">
      <w:rPr>
        <w:sz w:val="20"/>
      </w:rPr>
      <w:instrText xml:space="preserve"> PAGE   \* MERGEFORMAT </w:instrText>
    </w:r>
    <w:r w:rsidRPr="00317AF2">
      <w:rPr>
        <w:sz w:val="20"/>
      </w:rPr>
      <w:fldChar w:fldCharType="separate"/>
    </w:r>
    <w:r w:rsidRPr="00317AF2">
      <w:rPr>
        <w:sz w:val="20"/>
      </w:rPr>
      <w:t>33</w:t>
    </w:r>
    <w:r w:rsidRPr="00317AF2">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D5D3F" w14:textId="77777777" w:rsidR="00012078" w:rsidRDefault="00012078" w:rsidP="00DF7383">
      <w:pPr>
        <w:spacing w:after="0" w:line="240" w:lineRule="auto"/>
      </w:pPr>
      <w:r>
        <w:separator/>
      </w:r>
    </w:p>
    <w:p w14:paraId="40FF1766" w14:textId="77777777" w:rsidR="00012078" w:rsidRDefault="00012078"/>
    <w:p w14:paraId="153171E8" w14:textId="77777777" w:rsidR="00012078" w:rsidRDefault="00012078"/>
  </w:footnote>
  <w:footnote w:type="continuationSeparator" w:id="0">
    <w:p w14:paraId="7E7B482A" w14:textId="77777777" w:rsidR="00012078" w:rsidRDefault="00012078" w:rsidP="00DF7383">
      <w:pPr>
        <w:spacing w:after="0" w:line="240" w:lineRule="auto"/>
      </w:pPr>
      <w:r>
        <w:continuationSeparator/>
      </w:r>
    </w:p>
    <w:p w14:paraId="5A8C78A1" w14:textId="77777777" w:rsidR="00012078" w:rsidRDefault="00012078"/>
    <w:p w14:paraId="59FC9E9D" w14:textId="77777777" w:rsidR="00012078" w:rsidRDefault="0001207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898"/>
    <w:multiLevelType w:val="multilevel"/>
    <w:tmpl w:val="893A1E44"/>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1" w15:restartNumberingAfterBreak="0">
    <w:nsid w:val="00D04FF7"/>
    <w:multiLevelType w:val="hybridMultilevel"/>
    <w:tmpl w:val="FF0C36FE"/>
    <w:lvl w:ilvl="0" w:tplc="09185C6A">
      <w:start w:val="1"/>
      <w:numFmt w:val="bullet"/>
      <w:lvlText w:val=""/>
      <w:lvlJc w:val="left"/>
      <w:pPr>
        <w:tabs>
          <w:tab w:val="num" w:pos="720"/>
        </w:tabs>
        <w:ind w:left="720" w:hanging="360"/>
      </w:pPr>
      <w:rPr>
        <w:rFonts w:ascii="Wingdings" w:hAnsi="Wingdings" w:hint="default"/>
      </w:rPr>
    </w:lvl>
    <w:lvl w:ilvl="1" w:tplc="E878F00E" w:tentative="1">
      <w:start w:val="1"/>
      <w:numFmt w:val="bullet"/>
      <w:lvlText w:val=""/>
      <w:lvlJc w:val="left"/>
      <w:pPr>
        <w:tabs>
          <w:tab w:val="num" w:pos="1440"/>
        </w:tabs>
        <w:ind w:left="1440" w:hanging="360"/>
      </w:pPr>
      <w:rPr>
        <w:rFonts w:ascii="Wingdings" w:hAnsi="Wingdings" w:hint="default"/>
      </w:rPr>
    </w:lvl>
    <w:lvl w:ilvl="2" w:tplc="F46A0AFE" w:tentative="1">
      <w:start w:val="1"/>
      <w:numFmt w:val="bullet"/>
      <w:lvlText w:val=""/>
      <w:lvlJc w:val="left"/>
      <w:pPr>
        <w:tabs>
          <w:tab w:val="num" w:pos="2160"/>
        </w:tabs>
        <w:ind w:left="2160" w:hanging="360"/>
      </w:pPr>
      <w:rPr>
        <w:rFonts w:ascii="Wingdings" w:hAnsi="Wingdings" w:hint="default"/>
      </w:rPr>
    </w:lvl>
    <w:lvl w:ilvl="3" w:tplc="FEA0F8C2" w:tentative="1">
      <w:start w:val="1"/>
      <w:numFmt w:val="bullet"/>
      <w:lvlText w:val=""/>
      <w:lvlJc w:val="left"/>
      <w:pPr>
        <w:tabs>
          <w:tab w:val="num" w:pos="2880"/>
        </w:tabs>
        <w:ind w:left="2880" w:hanging="360"/>
      </w:pPr>
      <w:rPr>
        <w:rFonts w:ascii="Wingdings" w:hAnsi="Wingdings" w:hint="default"/>
      </w:rPr>
    </w:lvl>
    <w:lvl w:ilvl="4" w:tplc="B07E7BC8" w:tentative="1">
      <w:start w:val="1"/>
      <w:numFmt w:val="bullet"/>
      <w:lvlText w:val=""/>
      <w:lvlJc w:val="left"/>
      <w:pPr>
        <w:tabs>
          <w:tab w:val="num" w:pos="3600"/>
        </w:tabs>
        <w:ind w:left="3600" w:hanging="360"/>
      </w:pPr>
      <w:rPr>
        <w:rFonts w:ascii="Wingdings" w:hAnsi="Wingdings" w:hint="default"/>
      </w:rPr>
    </w:lvl>
    <w:lvl w:ilvl="5" w:tplc="4176A896" w:tentative="1">
      <w:start w:val="1"/>
      <w:numFmt w:val="bullet"/>
      <w:lvlText w:val=""/>
      <w:lvlJc w:val="left"/>
      <w:pPr>
        <w:tabs>
          <w:tab w:val="num" w:pos="4320"/>
        </w:tabs>
        <w:ind w:left="4320" w:hanging="360"/>
      </w:pPr>
      <w:rPr>
        <w:rFonts w:ascii="Wingdings" w:hAnsi="Wingdings" w:hint="default"/>
      </w:rPr>
    </w:lvl>
    <w:lvl w:ilvl="6" w:tplc="15F24E42" w:tentative="1">
      <w:start w:val="1"/>
      <w:numFmt w:val="bullet"/>
      <w:lvlText w:val=""/>
      <w:lvlJc w:val="left"/>
      <w:pPr>
        <w:tabs>
          <w:tab w:val="num" w:pos="5040"/>
        </w:tabs>
        <w:ind w:left="5040" w:hanging="360"/>
      </w:pPr>
      <w:rPr>
        <w:rFonts w:ascii="Wingdings" w:hAnsi="Wingdings" w:hint="default"/>
      </w:rPr>
    </w:lvl>
    <w:lvl w:ilvl="7" w:tplc="B66E07D4" w:tentative="1">
      <w:start w:val="1"/>
      <w:numFmt w:val="bullet"/>
      <w:lvlText w:val=""/>
      <w:lvlJc w:val="left"/>
      <w:pPr>
        <w:tabs>
          <w:tab w:val="num" w:pos="5760"/>
        </w:tabs>
        <w:ind w:left="5760" w:hanging="360"/>
      </w:pPr>
      <w:rPr>
        <w:rFonts w:ascii="Wingdings" w:hAnsi="Wingdings" w:hint="default"/>
      </w:rPr>
    </w:lvl>
    <w:lvl w:ilvl="8" w:tplc="CAD01CE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6E5517"/>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C97CB4"/>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03359E"/>
    <w:multiLevelType w:val="hybridMultilevel"/>
    <w:tmpl w:val="7826DBF8"/>
    <w:lvl w:ilvl="0" w:tplc="8AE4B0E2">
      <w:start w:val="1"/>
      <w:numFmt w:val="decimal"/>
      <w:lvlText w:val="%1."/>
      <w:lvlJc w:val="left"/>
      <w:pPr>
        <w:ind w:left="360" w:hanging="360"/>
      </w:pPr>
      <w:rPr>
        <w:rFonts w:ascii="Calibri Light" w:hAnsi="Calibri Light" w:hint="default"/>
        <w:b w:val="0"/>
        <w:i w:val="0"/>
        <w:color w:val="404040" w:themeColor="text1" w:themeTint="BF"/>
      </w:rPr>
    </w:lvl>
    <w:lvl w:ilvl="1" w:tplc="0409000F">
      <w:start w:val="1"/>
      <w:numFmt w:val="decimal"/>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04E444C7"/>
    <w:multiLevelType w:val="hybridMultilevel"/>
    <w:tmpl w:val="B448BCE6"/>
    <w:lvl w:ilvl="0" w:tplc="C8087BE2">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5111CB4"/>
    <w:multiLevelType w:val="hybridMultilevel"/>
    <w:tmpl w:val="7D6E81EC"/>
    <w:lvl w:ilvl="0" w:tplc="5E987694">
      <w:start w:val="1"/>
      <w:numFmt w:val="bullet"/>
      <w:lvlText w:val=""/>
      <w:lvlJc w:val="left"/>
      <w:pPr>
        <w:ind w:left="1440" w:hanging="360"/>
      </w:pPr>
      <w:rPr>
        <w:rFonts w:ascii="Wingdings" w:hAnsi="Wingdings" w:hint="default"/>
        <w:color w:val="00AAAC"/>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60D46CB"/>
    <w:multiLevelType w:val="hybridMultilevel"/>
    <w:tmpl w:val="3B7EAC48"/>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0F710B72"/>
    <w:multiLevelType w:val="hybridMultilevel"/>
    <w:tmpl w:val="76287AC2"/>
    <w:lvl w:ilvl="0" w:tplc="4C026696">
      <w:start w:val="1"/>
      <w:numFmt w:val="decimal"/>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109F615A"/>
    <w:multiLevelType w:val="hybridMultilevel"/>
    <w:tmpl w:val="EA4C2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92209D"/>
    <w:multiLevelType w:val="hybridMultilevel"/>
    <w:tmpl w:val="B3BCB8C4"/>
    <w:lvl w:ilvl="0" w:tplc="79CC25B6">
      <w:start w:val="1"/>
      <w:numFmt w:val="decimal"/>
      <w:lvlText w:val="%1."/>
      <w:lvlJc w:val="left"/>
      <w:pPr>
        <w:ind w:left="720" w:hanging="360"/>
      </w:pPr>
      <w:rPr>
        <w:rFonts w:hint="default"/>
        <w:color w:val="00AD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D054B2"/>
    <w:multiLevelType w:val="hybridMultilevel"/>
    <w:tmpl w:val="3300E49E"/>
    <w:lvl w:ilvl="0" w:tplc="E32CD3CA">
      <w:start w:val="1"/>
      <w:numFmt w:val="decimal"/>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D1A2443"/>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8E0DB5"/>
    <w:multiLevelType w:val="hybridMultilevel"/>
    <w:tmpl w:val="2828E54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DCA14F3"/>
    <w:multiLevelType w:val="hybridMultilevel"/>
    <w:tmpl w:val="D9B2F96A"/>
    <w:lvl w:ilvl="0" w:tplc="51BE4E64">
      <w:start w:val="1"/>
      <w:numFmt w:val="decimal"/>
      <w:lvlText w:val="%1."/>
      <w:lvlJc w:val="left"/>
      <w:pPr>
        <w:ind w:left="360" w:hanging="360"/>
      </w:pPr>
      <w:rPr>
        <w:rFonts w:hint="default"/>
        <w:color w:val="00AAAD"/>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09F18B1"/>
    <w:multiLevelType w:val="hybridMultilevel"/>
    <w:tmpl w:val="FFC6E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F051B5"/>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3F23A1B"/>
    <w:multiLevelType w:val="hybridMultilevel"/>
    <w:tmpl w:val="B2D87746"/>
    <w:lvl w:ilvl="0" w:tplc="19E6F1B2">
      <w:start w:val="1"/>
      <w:numFmt w:val="bullet"/>
      <w:lvlText w:val=""/>
      <w:lvlJc w:val="left"/>
      <w:pPr>
        <w:tabs>
          <w:tab w:val="num" w:pos="720"/>
        </w:tabs>
        <w:ind w:left="720" w:hanging="360"/>
      </w:pPr>
      <w:rPr>
        <w:rFonts w:ascii="Wingdings" w:hAnsi="Wingdings" w:hint="default"/>
      </w:rPr>
    </w:lvl>
    <w:lvl w:ilvl="1" w:tplc="DD708EF8" w:tentative="1">
      <w:start w:val="1"/>
      <w:numFmt w:val="bullet"/>
      <w:lvlText w:val=""/>
      <w:lvlJc w:val="left"/>
      <w:pPr>
        <w:tabs>
          <w:tab w:val="num" w:pos="1440"/>
        </w:tabs>
        <w:ind w:left="1440" w:hanging="360"/>
      </w:pPr>
      <w:rPr>
        <w:rFonts w:ascii="Wingdings" w:hAnsi="Wingdings" w:hint="default"/>
      </w:rPr>
    </w:lvl>
    <w:lvl w:ilvl="2" w:tplc="4BBA8634" w:tentative="1">
      <w:start w:val="1"/>
      <w:numFmt w:val="bullet"/>
      <w:lvlText w:val=""/>
      <w:lvlJc w:val="left"/>
      <w:pPr>
        <w:tabs>
          <w:tab w:val="num" w:pos="2160"/>
        </w:tabs>
        <w:ind w:left="2160" w:hanging="360"/>
      </w:pPr>
      <w:rPr>
        <w:rFonts w:ascii="Wingdings" w:hAnsi="Wingdings" w:hint="default"/>
      </w:rPr>
    </w:lvl>
    <w:lvl w:ilvl="3" w:tplc="12DE129E" w:tentative="1">
      <w:start w:val="1"/>
      <w:numFmt w:val="bullet"/>
      <w:lvlText w:val=""/>
      <w:lvlJc w:val="left"/>
      <w:pPr>
        <w:tabs>
          <w:tab w:val="num" w:pos="2880"/>
        </w:tabs>
        <w:ind w:left="2880" w:hanging="360"/>
      </w:pPr>
      <w:rPr>
        <w:rFonts w:ascii="Wingdings" w:hAnsi="Wingdings" w:hint="default"/>
      </w:rPr>
    </w:lvl>
    <w:lvl w:ilvl="4" w:tplc="B4989A9C" w:tentative="1">
      <w:start w:val="1"/>
      <w:numFmt w:val="bullet"/>
      <w:lvlText w:val=""/>
      <w:lvlJc w:val="left"/>
      <w:pPr>
        <w:tabs>
          <w:tab w:val="num" w:pos="3600"/>
        </w:tabs>
        <w:ind w:left="3600" w:hanging="360"/>
      </w:pPr>
      <w:rPr>
        <w:rFonts w:ascii="Wingdings" w:hAnsi="Wingdings" w:hint="default"/>
      </w:rPr>
    </w:lvl>
    <w:lvl w:ilvl="5" w:tplc="E9F05E8E" w:tentative="1">
      <w:start w:val="1"/>
      <w:numFmt w:val="bullet"/>
      <w:lvlText w:val=""/>
      <w:lvlJc w:val="left"/>
      <w:pPr>
        <w:tabs>
          <w:tab w:val="num" w:pos="4320"/>
        </w:tabs>
        <w:ind w:left="4320" w:hanging="360"/>
      </w:pPr>
      <w:rPr>
        <w:rFonts w:ascii="Wingdings" w:hAnsi="Wingdings" w:hint="default"/>
      </w:rPr>
    </w:lvl>
    <w:lvl w:ilvl="6" w:tplc="CA5482E6" w:tentative="1">
      <w:start w:val="1"/>
      <w:numFmt w:val="bullet"/>
      <w:lvlText w:val=""/>
      <w:lvlJc w:val="left"/>
      <w:pPr>
        <w:tabs>
          <w:tab w:val="num" w:pos="5040"/>
        </w:tabs>
        <w:ind w:left="5040" w:hanging="360"/>
      </w:pPr>
      <w:rPr>
        <w:rFonts w:ascii="Wingdings" w:hAnsi="Wingdings" w:hint="default"/>
      </w:rPr>
    </w:lvl>
    <w:lvl w:ilvl="7" w:tplc="3014D12E" w:tentative="1">
      <w:start w:val="1"/>
      <w:numFmt w:val="bullet"/>
      <w:lvlText w:val=""/>
      <w:lvlJc w:val="left"/>
      <w:pPr>
        <w:tabs>
          <w:tab w:val="num" w:pos="5760"/>
        </w:tabs>
        <w:ind w:left="5760" w:hanging="360"/>
      </w:pPr>
      <w:rPr>
        <w:rFonts w:ascii="Wingdings" w:hAnsi="Wingdings" w:hint="default"/>
      </w:rPr>
    </w:lvl>
    <w:lvl w:ilvl="8" w:tplc="73423C4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D73744"/>
    <w:multiLevelType w:val="hybridMultilevel"/>
    <w:tmpl w:val="7DC2FC82"/>
    <w:lvl w:ilvl="0" w:tplc="A0A43EA6">
      <w:start w:val="1"/>
      <w:numFmt w:val="decimal"/>
      <w:pStyle w:val="NoSpacing"/>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86C048E"/>
    <w:multiLevelType w:val="hybridMultilevel"/>
    <w:tmpl w:val="C4429220"/>
    <w:lvl w:ilvl="0" w:tplc="54E6786E">
      <w:start w:val="1"/>
      <w:numFmt w:val="bullet"/>
      <w:lvlText w:val=""/>
      <w:lvlJc w:val="left"/>
      <w:pPr>
        <w:tabs>
          <w:tab w:val="num" w:pos="720"/>
        </w:tabs>
        <w:ind w:left="720" w:hanging="360"/>
      </w:pPr>
      <w:rPr>
        <w:rFonts w:ascii="Wingdings" w:hAnsi="Wingdings" w:hint="default"/>
      </w:rPr>
    </w:lvl>
    <w:lvl w:ilvl="1" w:tplc="8B282552" w:tentative="1">
      <w:start w:val="1"/>
      <w:numFmt w:val="bullet"/>
      <w:lvlText w:val=""/>
      <w:lvlJc w:val="left"/>
      <w:pPr>
        <w:tabs>
          <w:tab w:val="num" w:pos="1440"/>
        </w:tabs>
        <w:ind w:left="1440" w:hanging="360"/>
      </w:pPr>
      <w:rPr>
        <w:rFonts w:ascii="Wingdings" w:hAnsi="Wingdings" w:hint="default"/>
      </w:rPr>
    </w:lvl>
    <w:lvl w:ilvl="2" w:tplc="08DC2A56" w:tentative="1">
      <w:start w:val="1"/>
      <w:numFmt w:val="bullet"/>
      <w:lvlText w:val=""/>
      <w:lvlJc w:val="left"/>
      <w:pPr>
        <w:tabs>
          <w:tab w:val="num" w:pos="2160"/>
        </w:tabs>
        <w:ind w:left="2160" w:hanging="360"/>
      </w:pPr>
      <w:rPr>
        <w:rFonts w:ascii="Wingdings" w:hAnsi="Wingdings" w:hint="default"/>
      </w:rPr>
    </w:lvl>
    <w:lvl w:ilvl="3" w:tplc="98E2AD4A" w:tentative="1">
      <w:start w:val="1"/>
      <w:numFmt w:val="bullet"/>
      <w:lvlText w:val=""/>
      <w:lvlJc w:val="left"/>
      <w:pPr>
        <w:tabs>
          <w:tab w:val="num" w:pos="2880"/>
        </w:tabs>
        <w:ind w:left="2880" w:hanging="360"/>
      </w:pPr>
      <w:rPr>
        <w:rFonts w:ascii="Wingdings" w:hAnsi="Wingdings" w:hint="default"/>
      </w:rPr>
    </w:lvl>
    <w:lvl w:ilvl="4" w:tplc="9A1A7B64" w:tentative="1">
      <w:start w:val="1"/>
      <w:numFmt w:val="bullet"/>
      <w:lvlText w:val=""/>
      <w:lvlJc w:val="left"/>
      <w:pPr>
        <w:tabs>
          <w:tab w:val="num" w:pos="3600"/>
        </w:tabs>
        <w:ind w:left="3600" w:hanging="360"/>
      </w:pPr>
      <w:rPr>
        <w:rFonts w:ascii="Wingdings" w:hAnsi="Wingdings" w:hint="default"/>
      </w:rPr>
    </w:lvl>
    <w:lvl w:ilvl="5" w:tplc="3B721802" w:tentative="1">
      <w:start w:val="1"/>
      <w:numFmt w:val="bullet"/>
      <w:lvlText w:val=""/>
      <w:lvlJc w:val="left"/>
      <w:pPr>
        <w:tabs>
          <w:tab w:val="num" w:pos="4320"/>
        </w:tabs>
        <w:ind w:left="4320" w:hanging="360"/>
      </w:pPr>
      <w:rPr>
        <w:rFonts w:ascii="Wingdings" w:hAnsi="Wingdings" w:hint="default"/>
      </w:rPr>
    </w:lvl>
    <w:lvl w:ilvl="6" w:tplc="7B6431F0" w:tentative="1">
      <w:start w:val="1"/>
      <w:numFmt w:val="bullet"/>
      <w:lvlText w:val=""/>
      <w:lvlJc w:val="left"/>
      <w:pPr>
        <w:tabs>
          <w:tab w:val="num" w:pos="5040"/>
        </w:tabs>
        <w:ind w:left="5040" w:hanging="360"/>
      </w:pPr>
      <w:rPr>
        <w:rFonts w:ascii="Wingdings" w:hAnsi="Wingdings" w:hint="default"/>
      </w:rPr>
    </w:lvl>
    <w:lvl w:ilvl="7" w:tplc="548AA796" w:tentative="1">
      <w:start w:val="1"/>
      <w:numFmt w:val="bullet"/>
      <w:lvlText w:val=""/>
      <w:lvlJc w:val="left"/>
      <w:pPr>
        <w:tabs>
          <w:tab w:val="num" w:pos="5760"/>
        </w:tabs>
        <w:ind w:left="5760" w:hanging="360"/>
      </w:pPr>
      <w:rPr>
        <w:rFonts w:ascii="Wingdings" w:hAnsi="Wingdings" w:hint="default"/>
      </w:rPr>
    </w:lvl>
    <w:lvl w:ilvl="8" w:tplc="BAB4FB3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490A9A"/>
    <w:multiLevelType w:val="hybridMultilevel"/>
    <w:tmpl w:val="7826DBF8"/>
    <w:lvl w:ilvl="0" w:tplc="8AE4B0E2">
      <w:start w:val="1"/>
      <w:numFmt w:val="decimal"/>
      <w:lvlText w:val="%1."/>
      <w:lvlJc w:val="left"/>
      <w:pPr>
        <w:ind w:left="360" w:hanging="360"/>
      </w:pPr>
      <w:rPr>
        <w:rFonts w:ascii="Calibri Light" w:hAnsi="Calibri Light" w:hint="default"/>
        <w:b w:val="0"/>
        <w:i w:val="0"/>
        <w:color w:val="404040" w:themeColor="text1" w:themeTint="BF"/>
      </w:rPr>
    </w:lvl>
    <w:lvl w:ilvl="1" w:tplc="0409000F">
      <w:start w:val="1"/>
      <w:numFmt w:val="decimal"/>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2FA80C82"/>
    <w:multiLevelType w:val="hybridMultilevel"/>
    <w:tmpl w:val="FCE0C08E"/>
    <w:lvl w:ilvl="0" w:tplc="BB289C04">
      <w:start w:val="1"/>
      <w:numFmt w:val="bullet"/>
      <w:lvlText w:val=""/>
      <w:lvlJc w:val="left"/>
      <w:pPr>
        <w:tabs>
          <w:tab w:val="num" w:pos="720"/>
        </w:tabs>
        <w:ind w:left="720" w:hanging="360"/>
      </w:pPr>
      <w:rPr>
        <w:rFonts w:ascii="Wingdings" w:hAnsi="Wingdings" w:hint="default"/>
      </w:rPr>
    </w:lvl>
    <w:lvl w:ilvl="1" w:tplc="E87C5A26" w:tentative="1">
      <w:start w:val="1"/>
      <w:numFmt w:val="bullet"/>
      <w:lvlText w:val=""/>
      <w:lvlJc w:val="left"/>
      <w:pPr>
        <w:tabs>
          <w:tab w:val="num" w:pos="1440"/>
        </w:tabs>
        <w:ind w:left="1440" w:hanging="360"/>
      </w:pPr>
      <w:rPr>
        <w:rFonts w:ascii="Wingdings" w:hAnsi="Wingdings" w:hint="default"/>
      </w:rPr>
    </w:lvl>
    <w:lvl w:ilvl="2" w:tplc="F6F4753C" w:tentative="1">
      <w:start w:val="1"/>
      <w:numFmt w:val="bullet"/>
      <w:lvlText w:val=""/>
      <w:lvlJc w:val="left"/>
      <w:pPr>
        <w:tabs>
          <w:tab w:val="num" w:pos="2160"/>
        </w:tabs>
        <w:ind w:left="2160" w:hanging="360"/>
      </w:pPr>
      <w:rPr>
        <w:rFonts w:ascii="Wingdings" w:hAnsi="Wingdings" w:hint="default"/>
      </w:rPr>
    </w:lvl>
    <w:lvl w:ilvl="3" w:tplc="EA6E2F26" w:tentative="1">
      <w:start w:val="1"/>
      <w:numFmt w:val="bullet"/>
      <w:lvlText w:val=""/>
      <w:lvlJc w:val="left"/>
      <w:pPr>
        <w:tabs>
          <w:tab w:val="num" w:pos="2880"/>
        </w:tabs>
        <w:ind w:left="2880" w:hanging="360"/>
      </w:pPr>
      <w:rPr>
        <w:rFonts w:ascii="Wingdings" w:hAnsi="Wingdings" w:hint="default"/>
      </w:rPr>
    </w:lvl>
    <w:lvl w:ilvl="4" w:tplc="13C4AC18" w:tentative="1">
      <w:start w:val="1"/>
      <w:numFmt w:val="bullet"/>
      <w:lvlText w:val=""/>
      <w:lvlJc w:val="left"/>
      <w:pPr>
        <w:tabs>
          <w:tab w:val="num" w:pos="3600"/>
        </w:tabs>
        <w:ind w:left="3600" w:hanging="360"/>
      </w:pPr>
      <w:rPr>
        <w:rFonts w:ascii="Wingdings" w:hAnsi="Wingdings" w:hint="default"/>
      </w:rPr>
    </w:lvl>
    <w:lvl w:ilvl="5" w:tplc="91725750" w:tentative="1">
      <w:start w:val="1"/>
      <w:numFmt w:val="bullet"/>
      <w:lvlText w:val=""/>
      <w:lvlJc w:val="left"/>
      <w:pPr>
        <w:tabs>
          <w:tab w:val="num" w:pos="4320"/>
        </w:tabs>
        <w:ind w:left="4320" w:hanging="360"/>
      </w:pPr>
      <w:rPr>
        <w:rFonts w:ascii="Wingdings" w:hAnsi="Wingdings" w:hint="default"/>
      </w:rPr>
    </w:lvl>
    <w:lvl w:ilvl="6" w:tplc="065EC6AE" w:tentative="1">
      <w:start w:val="1"/>
      <w:numFmt w:val="bullet"/>
      <w:lvlText w:val=""/>
      <w:lvlJc w:val="left"/>
      <w:pPr>
        <w:tabs>
          <w:tab w:val="num" w:pos="5040"/>
        </w:tabs>
        <w:ind w:left="5040" w:hanging="360"/>
      </w:pPr>
      <w:rPr>
        <w:rFonts w:ascii="Wingdings" w:hAnsi="Wingdings" w:hint="default"/>
      </w:rPr>
    </w:lvl>
    <w:lvl w:ilvl="7" w:tplc="8A683740" w:tentative="1">
      <w:start w:val="1"/>
      <w:numFmt w:val="bullet"/>
      <w:lvlText w:val=""/>
      <w:lvlJc w:val="left"/>
      <w:pPr>
        <w:tabs>
          <w:tab w:val="num" w:pos="5760"/>
        </w:tabs>
        <w:ind w:left="5760" w:hanging="360"/>
      </w:pPr>
      <w:rPr>
        <w:rFonts w:ascii="Wingdings" w:hAnsi="Wingdings" w:hint="default"/>
      </w:rPr>
    </w:lvl>
    <w:lvl w:ilvl="8" w:tplc="1DF82B8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A65F12"/>
    <w:multiLevelType w:val="hybridMultilevel"/>
    <w:tmpl w:val="DC22A3D8"/>
    <w:lvl w:ilvl="0" w:tplc="2BF47A50">
      <w:start w:val="1"/>
      <w:numFmt w:val="bullet"/>
      <w:lvlText w:val=""/>
      <w:lvlJc w:val="left"/>
      <w:pPr>
        <w:tabs>
          <w:tab w:val="num" w:pos="720"/>
        </w:tabs>
        <w:ind w:left="720" w:hanging="360"/>
      </w:pPr>
      <w:rPr>
        <w:rFonts w:ascii="Wingdings" w:hAnsi="Wingdings" w:hint="default"/>
      </w:rPr>
    </w:lvl>
    <w:lvl w:ilvl="1" w:tplc="AF0A8248" w:tentative="1">
      <w:start w:val="1"/>
      <w:numFmt w:val="bullet"/>
      <w:lvlText w:val=""/>
      <w:lvlJc w:val="left"/>
      <w:pPr>
        <w:tabs>
          <w:tab w:val="num" w:pos="1440"/>
        </w:tabs>
        <w:ind w:left="1440" w:hanging="360"/>
      </w:pPr>
      <w:rPr>
        <w:rFonts w:ascii="Wingdings" w:hAnsi="Wingdings" w:hint="default"/>
      </w:rPr>
    </w:lvl>
    <w:lvl w:ilvl="2" w:tplc="7284B7E4" w:tentative="1">
      <w:start w:val="1"/>
      <w:numFmt w:val="bullet"/>
      <w:lvlText w:val=""/>
      <w:lvlJc w:val="left"/>
      <w:pPr>
        <w:tabs>
          <w:tab w:val="num" w:pos="2160"/>
        </w:tabs>
        <w:ind w:left="2160" w:hanging="360"/>
      </w:pPr>
      <w:rPr>
        <w:rFonts w:ascii="Wingdings" w:hAnsi="Wingdings" w:hint="default"/>
      </w:rPr>
    </w:lvl>
    <w:lvl w:ilvl="3" w:tplc="49383902" w:tentative="1">
      <w:start w:val="1"/>
      <w:numFmt w:val="bullet"/>
      <w:lvlText w:val=""/>
      <w:lvlJc w:val="left"/>
      <w:pPr>
        <w:tabs>
          <w:tab w:val="num" w:pos="2880"/>
        </w:tabs>
        <w:ind w:left="2880" w:hanging="360"/>
      </w:pPr>
      <w:rPr>
        <w:rFonts w:ascii="Wingdings" w:hAnsi="Wingdings" w:hint="default"/>
      </w:rPr>
    </w:lvl>
    <w:lvl w:ilvl="4" w:tplc="51DCBD34" w:tentative="1">
      <w:start w:val="1"/>
      <w:numFmt w:val="bullet"/>
      <w:lvlText w:val=""/>
      <w:lvlJc w:val="left"/>
      <w:pPr>
        <w:tabs>
          <w:tab w:val="num" w:pos="3600"/>
        </w:tabs>
        <w:ind w:left="3600" w:hanging="360"/>
      </w:pPr>
      <w:rPr>
        <w:rFonts w:ascii="Wingdings" w:hAnsi="Wingdings" w:hint="default"/>
      </w:rPr>
    </w:lvl>
    <w:lvl w:ilvl="5" w:tplc="E9784FEE" w:tentative="1">
      <w:start w:val="1"/>
      <w:numFmt w:val="bullet"/>
      <w:lvlText w:val=""/>
      <w:lvlJc w:val="left"/>
      <w:pPr>
        <w:tabs>
          <w:tab w:val="num" w:pos="4320"/>
        </w:tabs>
        <w:ind w:left="4320" w:hanging="360"/>
      </w:pPr>
      <w:rPr>
        <w:rFonts w:ascii="Wingdings" w:hAnsi="Wingdings" w:hint="default"/>
      </w:rPr>
    </w:lvl>
    <w:lvl w:ilvl="6" w:tplc="DA6AB5E6" w:tentative="1">
      <w:start w:val="1"/>
      <w:numFmt w:val="bullet"/>
      <w:lvlText w:val=""/>
      <w:lvlJc w:val="left"/>
      <w:pPr>
        <w:tabs>
          <w:tab w:val="num" w:pos="5040"/>
        </w:tabs>
        <w:ind w:left="5040" w:hanging="360"/>
      </w:pPr>
      <w:rPr>
        <w:rFonts w:ascii="Wingdings" w:hAnsi="Wingdings" w:hint="default"/>
      </w:rPr>
    </w:lvl>
    <w:lvl w:ilvl="7" w:tplc="ED0EF25E" w:tentative="1">
      <w:start w:val="1"/>
      <w:numFmt w:val="bullet"/>
      <w:lvlText w:val=""/>
      <w:lvlJc w:val="left"/>
      <w:pPr>
        <w:tabs>
          <w:tab w:val="num" w:pos="5760"/>
        </w:tabs>
        <w:ind w:left="5760" w:hanging="360"/>
      </w:pPr>
      <w:rPr>
        <w:rFonts w:ascii="Wingdings" w:hAnsi="Wingdings" w:hint="default"/>
      </w:rPr>
    </w:lvl>
    <w:lvl w:ilvl="8" w:tplc="B30076D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FE0012"/>
    <w:multiLevelType w:val="hybridMultilevel"/>
    <w:tmpl w:val="C6BC9806"/>
    <w:lvl w:ilvl="0" w:tplc="93C6A426">
      <w:start w:val="1"/>
      <w:numFmt w:val="bullet"/>
      <w:lvlText w:val=""/>
      <w:lvlJc w:val="left"/>
      <w:pPr>
        <w:tabs>
          <w:tab w:val="num" w:pos="720"/>
        </w:tabs>
        <w:ind w:left="720" w:hanging="360"/>
      </w:pPr>
      <w:rPr>
        <w:rFonts w:ascii="Wingdings" w:hAnsi="Wingdings" w:hint="default"/>
      </w:rPr>
    </w:lvl>
    <w:lvl w:ilvl="1" w:tplc="ADB45BAA" w:tentative="1">
      <w:start w:val="1"/>
      <w:numFmt w:val="bullet"/>
      <w:lvlText w:val=""/>
      <w:lvlJc w:val="left"/>
      <w:pPr>
        <w:tabs>
          <w:tab w:val="num" w:pos="1440"/>
        </w:tabs>
        <w:ind w:left="1440" w:hanging="360"/>
      </w:pPr>
      <w:rPr>
        <w:rFonts w:ascii="Wingdings" w:hAnsi="Wingdings" w:hint="default"/>
      </w:rPr>
    </w:lvl>
    <w:lvl w:ilvl="2" w:tplc="1E94547C" w:tentative="1">
      <w:start w:val="1"/>
      <w:numFmt w:val="bullet"/>
      <w:lvlText w:val=""/>
      <w:lvlJc w:val="left"/>
      <w:pPr>
        <w:tabs>
          <w:tab w:val="num" w:pos="2160"/>
        </w:tabs>
        <w:ind w:left="2160" w:hanging="360"/>
      </w:pPr>
      <w:rPr>
        <w:rFonts w:ascii="Wingdings" w:hAnsi="Wingdings" w:hint="default"/>
      </w:rPr>
    </w:lvl>
    <w:lvl w:ilvl="3" w:tplc="AD74D044" w:tentative="1">
      <w:start w:val="1"/>
      <w:numFmt w:val="bullet"/>
      <w:lvlText w:val=""/>
      <w:lvlJc w:val="left"/>
      <w:pPr>
        <w:tabs>
          <w:tab w:val="num" w:pos="2880"/>
        </w:tabs>
        <w:ind w:left="2880" w:hanging="360"/>
      </w:pPr>
      <w:rPr>
        <w:rFonts w:ascii="Wingdings" w:hAnsi="Wingdings" w:hint="default"/>
      </w:rPr>
    </w:lvl>
    <w:lvl w:ilvl="4" w:tplc="68C83B40" w:tentative="1">
      <w:start w:val="1"/>
      <w:numFmt w:val="bullet"/>
      <w:lvlText w:val=""/>
      <w:lvlJc w:val="left"/>
      <w:pPr>
        <w:tabs>
          <w:tab w:val="num" w:pos="3600"/>
        </w:tabs>
        <w:ind w:left="3600" w:hanging="360"/>
      </w:pPr>
      <w:rPr>
        <w:rFonts w:ascii="Wingdings" w:hAnsi="Wingdings" w:hint="default"/>
      </w:rPr>
    </w:lvl>
    <w:lvl w:ilvl="5" w:tplc="77E89CBA" w:tentative="1">
      <w:start w:val="1"/>
      <w:numFmt w:val="bullet"/>
      <w:lvlText w:val=""/>
      <w:lvlJc w:val="left"/>
      <w:pPr>
        <w:tabs>
          <w:tab w:val="num" w:pos="4320"/>
        </w:tabs>
        <w:ind w:left="4320" w:hanging="360"/>
      </w:pPr>
      <w:rPr>
        <w:rFonts w:ascii="Wingdings" w:hAnsi="Wingdings" w:hint="default"/>
      </w:rPr>
    </w:lvl>
    <w:lvl w:ilvl="6" w:tplc="105C1C5E" w:tentative="1">
      <w:start w:val="1"/>
      <w:numFmt w:val="bullet"/>
      <w:lvlText w:val=""/>
      <w:lvlJc w:val="left"/>
      <w:pPr>
        <w:tabs>
          <w:tab w:val="num" w:pos="5040"/>
        </w:tabs>
        <w:ind w:left="5040" w:hanging="360"/>
      </w:pPr>
      <w:rPr>
        <w:rFonts w:ascii="Wingdings" w:hAnsi="Wingdings" w:hint="default"/>
      </w:rPr>
    </w:lvl>
    <w:lvl w:ilvl="7" w:tplc="97A65C28" w:tentative="1">
      <w:start w:val="1"/>
      <w:numFmt w:val="bullet"/>
      <w:lvlText w:val=""/>
      <w:lvlJc w:val="left"/>
      <w:pPr>
        <w:tabs>
          <w:tab w:val="num" w:pos="5760"/>
        </w:tabs>
        <w:ind w:left="5760" w:hanging="360"/>
      </w:pPr>
      <w:rPr>
        <w:rFonts w:ascii="Wingdings" w:hAnsi="Wingdings" w:hint="default"/>
      </w:rPr>
    </w:lvl>
    <w:lvl w:ilvl="8" w:tplc="E874365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E87D83"/>
    <w:multiLevelType w:val="hybridMultilevel"/>
    <w:tmpl w:val="C1BCB9A6"/>
    <w:lvl w:ilvl="0" w:tplc="9904DEFA">
      <w:start w:val="1"/>
      <w:numFmt w:val="bullet"/>
      <w:lvlText w:val=""/>
      <w:lvlJc w:val="left"/>
      <w:pPr>
        <w:tabs>
          <w:tab w:val="num" w:pos="720"/>
        </w:tabs>
        <w:ind w:left="720" w:hanging="360"/>
      </w:pPr>
      <w:rPr>
        <w:rFonts w:ascii="Wingdings" w:hAnsi="Wingdings" w:hint="default"/>
      </w:rPr>
    </w:lvl>
    <w:lvl w:ilvl="1" w:tplc="AEB49B4E" w:tentative="1">
      <w:start w:val="1"/>
      <w:numFmt w:val="bullet"/>
      <w:lvlText w:val=""/>
      <w:lvlJc w:val="left"/>
      <w:pPr>
        <w:tabs>
          <w:tab w:val="num" w:pos="1440"/>
        </w:tabs>
        <w:ind w:left="1440" w:hanging="360"/>
      </w:pPr>
      <w:rPr>
        <w:rFonts w:ascii="Wingdings" w:hAnsi="Wingdings" w:hint="default"/>
      </w:rPr>
    </w:lvl>
    <w:lvl w:ilvl="2" w:tplc="AB2E9E2E" w:tentative="1">
      <w:start w:val="1"/>
      <w:numFmt w:val="bullet"/>
      <w:lvlText w:val=""/>
      <w:lvlJc w:val="left"/>
      <w:pPr>
        <w:tabs>
          <w:tab w:val="num" w:pos="2160"/>
        </w:tabs>
        <w:ind w:left="2160" w:hanging="360"/>
      </w:pPr>
      <w:rPr>
        <w:rFonts w:ascii="Wingdings" w:hAnsi="Wingdings" w:hint="default"/>
      </w:rPr>
    </w:lvl>
    <w:lvl w:ilvl="3" w:tplc="F43A1D4A" w:tentative="1">
      <w:start w:val="1"/>
      <w:numFmt w:val="bullet"/>
      <w:lvlText w:val=""/>
      <w:lvlJc w:val="left"/>
      <w:pPr>
        <w:tabs>
          <w:tab w:val="num" w:pos="2880"/>
        </w:tabs>
        <w:ind w:left="2880" w:hanging="360"/>
      </w:pPr>
      <w:rPr>
        <w:rFonts w:ascii="Wingdings" w:hAnsi="Wingdings" w:hint="default"/>
      </w:rPr>
    </w:lvl>
    <w:lvl w:ilvl="4" w:tplc="01DE17DA" w:tentative="1">
      <w:start w:val="1"/>
      <w:numFmt w:val="bullet"/>
      <w:lvlText w:val=""/>
      <w:lvlJc w:val="left"/>
      <w:pPr>
        <w:tabs>
          <w:tab w:val="num" w:pos="3600"/>
        </w:tabs>
        <w:ind w:left="3600" w:hanging="360"/>
      </w:pPr>
      <w:rPr>
        <w:rFonts w:ascii="Wingdings" w:hAnsi="Wingdings" w:hint="default"/>
      </w:rPr>
    </w:lvl>
    <w:lvl w:ilvl="5" w:tplc="4FDE7AEC" w:tentative="1">
      <w:start w:val="1"/>
      <w:numFmt w:val="bullet"/>
      <w:lvlText w:val=""/>
      <w:lvlJc w:val="left"/>
      <w:pPr>
        <w:tabs>
          <w:tab w:val="num" w:pos="4320"/>
        </w:tabs>
        <w:ind w:left="4320" w:hanging="360"/>
      </w:pPr>
      <w:rPr>
        <w:rFonts w:ascii="Wingdings" w:hAnsi="Wingdings" w:hint="default"/>
      </w:rPr>
    </w:lvl>
    <w:lvl w:ilvl="6" w:tplc="36A608D8" w:tentative="1">
      <w:start w:val="1"/>
      <w:numFmt w:val="bullet"/>
      <w:lvlText w:val=""/>
      <w:lvlJc w:val="left"/>
      <w:pPr>
        <w:tabs>
          <w:tab w:val="num" w:pos="5040"/>
        </w:tabs>
        <w:ind w:left="5040" w:hanging="360"/>
      </w:pPr>
      <w:rPr>
        <w:rFonts w:ascii="Wingdings" w:hAnsi="Wingdings" w:hint="default"/>
      </w:rPr>
    </w:lvl>
    <w:lvl w:ilvl="7" w:tplc="A918A16E" w:tentative="1">
      <w:start w:val="1"/>
      <w:numFmt w:val="bullet"/>
      <w:lvlText w:val=""/>
      <w:lvlJc w:val="left"/>
      <w:pPr>
        <w:tabs>
          <w:tab w:val="num" w:pos="5760"/>
        </w:tabs>
        <w:ind w:left="5760" w:hanging="360"/>
      </w:pPr>
      <w:rPr>
        <w:rFonts w:ascii="Wingdings" w:hAnsi="Wingdings" w:hint="default"/>
      </w:rPr>
    </w:lvl>
    <w:lvl w:ilvl="8" w:tplc="8B1AE3A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97418F"/>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1B3C61"/>
    <w:multiLevelType w:val="hybridMultilevel"/>
    <w:tmpl w:val="0E761462"/>
    <w:lvl w:ilvl="0" w:tplc="D13EF8FC">
      <w:start w:val="1"/>
      <w:numFmt w:val="decimal"/>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1F01B1E"/>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29C76C4"/>
    <w:multiLevelType w:val="hybridMultilevel"/>
    <w:tmpl w:val="7E8E9B5A"/>
    <w:lvl w:ilvl="0" w:tplc="B5D898C2">
      <w:start w:val="1"/>
      <w:numFmt w:val="decimal"/>
      <w:lvlText w:val="%1."/>
      <w:lvlJc w:val="left"/>
      <w:pPr>
        <w:ind w:left="360" w:hanging="360"/>
      </w:pPr>
      <w:rPr>
        <w:rFonts w:ascii="Poppins ExtraLight" w:hAnsi="Poppins ExtraLight" w:cs="Poppins ExtraLight" w:hint="default"/>
        <w:b/>
        <w:color w:val="00AAAF"/>
      </w:rPr>
    </w:lvl>
    <w:lvl w:ilvl="1" w:tplc="0409000F">
      <w:start w:val="1"/>
      <w:numFmt w:val="decimal"/>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15:restartNumberingAfterBreak="0">
    <w:nsid w:val="54773189"/>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636176D"/>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71E6CB0"/>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7B20560"/>
    <w:multiLevelType w:val="hybridMultilevel"/>
    <w:tmpl w:val="7826DBF8"/>
    <w:lvl w:ilvl="0" w:tplc="8AE4B0E2">
      <w:start w:val="1"/>
      <w:numFmt w:val="decimal"/>
      <w:lvlText w:val="%1."/>
      <w:lvlJc w:val="left"/>
      <w:pPr>
        <w:ind w:left="360" w:hanging="360"/>
      </w:pPr>
      <w:rPr>
        <w:rFonts w:ascii="Calibri Light" w:hAnsi="Calibri Light" w:hint="default"/>
        <w:b w:val="0"/>
        <w:i w:val="0"/>
        <w:color w:val="404040" w:themeColor="text1" w:themeTint="BF"/>
      </w:rPr>
    </w:lvl>
    <w:lvl w:ilvl="1" w:tplc="0409000F">
      <w:start w:val="1"/>
      <w:numFmt w:val="decimal"/>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59B82143"/>
    <w:multiLevelType w:val="hybridMultilevel"/>
    <w:tmpl w:val="9C920FE2"/>
    <w:lvl w:ilvl="0" w:tplc="C0E6AFDA">
      <w:start w:val="1"/>
      <w:numFmt w:val="bullet"/>
      <w:lvlText w:val=""/>
      <w:lvlJc w:val="left"/>
      <w:pPr>
        <w:tabs>
          <w:tab w:val="num" w:pos="720"/>
        </w:tabs>
        <w:ind w:left="720" w:hanging="360"/>
      </w:pPr>
      <w:rPr>
        <w:rFonts w:ascii="Wingdings" w:hAnsi="Wingdings" w:hint="default"/>
      </w:rPr>
    </w:lvl>
    <w:lvl w:ilvl="1" w:tplc="D5F84BD8" w:tentative="1">
      <w:start w:val="1"/>
      <w:numFmt w:val="bullet"/>
      <w:lvlText w:val=""/>
      <w:lvlJc w:val="left"/>
      <w:pPr>
        <w:tabs>
          <w:tab w:val="num" w:pos="1440"/>
        </w:tabs>
        <w:ind w:left="1440" w:hanging="360"/>
      </w:pPr>
      <w:rPr>
        <w:rFonts w:ascii="Wingdings" w:hAnsi="Wingdings" w:hint="default"/>
      </w:rPr>
    </w:lvl>
    <w:lvl w:ilvl="2" w:tplc="F80A1E94" w:tentative="1">
      <w:start w:val="1"/>
      <w:numFmt w:val="bullet"/>
      <w:lvlText w:val=""/>
      <w:lvlJc w:val="left"/>
      <w:pPr>
        <w:tabs>
          <w:tab w:val="num" w:pos="2160"/>
        </w:tabs>
        <w:ind w:left="2160" w:hanging="360"/>
      </w:pPr>
      <w:rPr>
        <w:rFonts w:ascii="Wingdings" w:hAnsi="Wingdings" w:hint="default"/>
      </w:rPr>
    </w:lvl>
    <w:lvl w:ilvl="3" w:tplc="8AEC1002" w:tentative="1">
      <w:start w:val="1"/>
      <w:numFmt w:val="bullet"/>
      <w:lvlText w:val=""/>
      <w:lvlJc w:val="left"/>
      <w:pPr>
        <w:tabs>
          <w:tab w:val="num" w:pos="2880"/>
        </w:tabs>
        <w:ind w:left="2880" w:hanging="360"/>
      </w:pPr>
      <w:rPr>
        <w:rFonts w:ascii="Wingdings" w:hAnsi="Wingdings" w:hint="default"/>
      </w:rPr>
    </w:lvl>
    <w:lvl w:ilvl="4" w:tplc="8A2AF44A" w:tentative="1">
      <w:start w:val="1"/>
      <w:numFmt w:val="bullet"/>
      <w:lvlText w:val=""/>
      <w:lvlJc w:val="left"/>
      <w:pPr>
        <w:tabs>
          <w:tab w:val="num" w:pos="3600"/>
        </w:tabs>
        <w:ind w:left="3600" w:hanging="360"/>
      </w:pPr>
      <w:rPr>
        <w:rFonts w:ascii="Wingdings" w:hAnsi="Wingdings" w:hint="default"/>
      </w:rPr>
    </w:lvl>
    <w:lvl w:ilvl="5" w:tplc="7C6812A6" w:tentative="1">
      <w:start w:val="1"/>
      <w:numFmt w:val="bullet"/>
      <w:lvlText w:val=""/>
      <w:lvlJc w:val="left"/>
      <w:pPr>
        <w:tabs>
          <w:tab w:val="num" w:pos="4320"/>
        </w:tabs>
        <w:ind w:left="4320" w:hanging="360"/>
      </w:pPr>
      <w:rPr>
        <w:rFonts w:ascii="Wingdings" w:hAnsi="Wingdings" w:hint="default"/>
      </w:rPr>
    </w:lvl>
    <w:lvl w:ilvl="6" w:tplc="AE1E2D8E" w:tentative="1">
      <w:start w:val="1"/>
      <w:numFmt w:val="bullet"/>
      <w:lvlText w:val=""/>
      <w:lvlJc w:val="left"/>
      <w:pPr>
        <w:tabs>
          <w:tab w:val="num" w:pos="5040"/>
        </w:tabs>
        <w:ind w:left="5040" w:hanging="360"/>
      </w:pPr>
      <w:rPr>
        <w:rFonts w:ascii="Wingdings" w:hAnsi="Wingdings" w:hint="default"/>
      </w:rPr>
    </w:lvl>
    <w:lvl w:ilvl="7" w:tplc="2C86546C" w:tentative="1">
      <w:start w:val="1"/>
      <w:numFmt w:val="bullet"/>
      <w:lvlText w:val=""/>
      <w:lvlJc w:val="left"/>
      <w:pPr>
        <w:tabs>
          <w:tab w:val="num" w:pos="5760"/>
        </w:tabs>
        <w:ind w:left="5760" w:hanging="360"/>
      </w:pPr>
      <w:rPr>
        <w:rFonts w:ascii="Wingdings" w:hAnsi="Wingdings" w:hint="default"/>
      </w:rPr>
    </w:lvl>
    <w:lvl w:ilvl="8" w:tplc="1CC403E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6F6805"/>
    <w:multiLevelType w:val="hybridMultilevel"/>
    <w:tmpl w:val="8C700652"/>
    <w:lvl w:ilvl="0" w:tplc="5224B406">
      <w:start w:val="1"/>
      <w:numFmt w:val="decimal"/>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24D7DD5"/>
    <w:multiLevelType w:val="hybridMultilevel"/>
    <w:tmpl w:val="39EEE4FE"/>
    <w:lvl w:ilvl="0" w:tplc="7C1478A4">
      <w:start w:val="1"/>
      <w:numFmt w:val="bullet"/>
      <w:lvlText w:val=""/>
      <w:lvlJc w:val="left"/>
      <w:pPr>
        <w:tabs>
          <w:tab w:val="num" w:pos="720"/>
        </w:tabs>
        <w:ind w:left="720" w:hanging="360"/>
      </w:pPr>
      <w:rPr>
        <w:rFonts w:ascii="Wingdings" w:hAnsi="Wingdings" w:hint="default"/>
      </w:rPr>
    </w:lvl>
    <w:lvl w:ilvl="1" w:tplc="BD8C309A" w:tentative="1">
      <w:start w:val="1"/>
      <w:numFmt w:val="bullet"/>
      <w:lvlText w:val=""/>
      <w:lvlJc w:val="left"/>
      <w:pPr>
        <w:tabs>
          <w:tab w:val="num" w:pos="1440"/>
        </w:tabs>
        <w:ind w:left="1440" w:hanging="360"/>
      </w:pPr>
      <w:rPr>
        <w:rFonts w:ascii="Wingdings" w:hAnsi="Wingdings" w:hint="default"/>
      </w:rPr>
    </w:lvl>
    <w:lvl w:ilvl="2" w:tplc="D1D0C4D0" w:tentative="1">
      <w:start w:val="1"/>
      <w:numFmt w:val="bullet"/>
      <w:lvlText w:val=""/>
      <w:lvlJc w:val="left"/>
      <w:pPr>
        <w:tabs>
          <w:tab w:val="num" w:pos="2160"/>
        </w:tabs>
        <w:ind w:left="2160" w:hanging="360"/>
      </w:pPr>
      <w:rPr>
        <w:rFonts w:ascii="Wingdings" w:hAnsi="Wingdings" w:hint="default"/>
      </w:rPr>
    </w:lvl>
    <w:lvl w:ilvl="3" w:tplc="D70A3D48" w:tentative="1">
      <w:start w:val="1"/>
      <w:numFmt w:val="bullet"/>
      <w:lvlText w:val=""/>
      <w:lvlJc w:val="left"/>
      <w:pPr>
        <w:tabs>
          <w:tab w:val="num" w:pos="2880"/>
        </w:tabs>
        <w:ind w:left="2880" w:hanging="360"/>
      </w:pPr>
      <w:rPr>
        <w:rFonts w:ascii="Wingdings" w:hAnsi="Wingdings" w:hint="default"/>
      </w:rPr>
    </w:lvl>
    <w:lvl w:ilvl="4" w:tplc="82CC44F2" w:tentative="1">
      <w:start w:val="1"/>
      <w:numFmt w:val="bullet"/>
      <w:lvlText w:val=""/>
      <w:lvlJc w:val="left"/>
      <w:pPr>
        <w:tabs>
          <w:tab w:val="num" w:pos="3600"/>
        </w:tabs>
        <w:ind w:left="3600" w:hanging="360"/>
      </w:pPr>
      <w:rPr>
        <w:rFonts w:ascii="Wingdings" w:hAnsi="Wingdings" w:hint="default"/>
      </w:rPr>
    </w:lvl>
    <w:lvl w:ilvl="5" w:tplc="8C507BAE" w:tentative="1">
      <w:start w:val="1"/>
      <w:numFmt w:val="bullet"/>
      <w:lvlText w:val=""/>
      <w:lvlJc w:val="left"/>
      <w:pPr>
        <w:tabs>
          <w:tab w:val="num" w:pos="4320"/>
        </w:tabs>
        <w:ind w:left="4320" w:hanging="360"/>
      </w:pPr>
      <w:rPr>
        <w:rFonts w:ascii="Wingdings" w:hAnsi="Wingdings" w:hint="default"/>
      </w:rPr>
    </w:lvl>
    <w:lvl w:ilvl="6" w:tplc="3DFC76B2" w:tentative="1">
      <w:start w:val="1"/>
      <w:numFmt w:val="bullet"/>
      <w:lvlText w:val=""/>
      <w:lvlJc w:val="left"/>
      <w:pPr>
        <w:tabs>
          <w:tab w:val="num" w:pos="5040"/>
        </w:tabs>
        <w:ind w:left="5040" w:hanging="360"/>
      </w:pPr>
      <w:rPr>
        <w:rFonts w:ascii="Wingdings" w:hAnsi="Wingdings" w:hint="default"/>
      </w:rPr>
    </w:lvl>
    <w:lvl w:ilvl="7" w:tplc="EAA42E80" w:tentative="1">
      <w:start w:val="1"/>
      <w:numFmt w:val="bullet"/>
      <w:lvlText w:val=""/>
      <w:lvlJc w:val="left"/>
      <w:pPr>
        <w:tabs>
          <w:tab w:val="num" w:pos="5760"/>
        </w:tabs>
        <w:ind w:left="5760" w:hanging="360"/>
      </w:pPr>
      <w:rPr>
        <w:rFonts w:ascii="Wingdings" w:hAnsi="Wingdings" w:hint="default"/>
      </w:rPr>
    </w:lvl>
    <w:lvl w:ilvl="8" w:tplc="6B868DC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510387"/>
    <w:multiLevelType w:val="hybridMultilevel"/>
    <w:tmpl w:val="C416F6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76F62BB"/>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8204F7E"/>
    <w:multiLevelType w:val="hybridMultilevel"/>
    <w:tmpl w:val="1262AD80"/>
    <w:lvl w:ilvl="0" w:tplc="5224B406">
      <w:start w:val="1"/>
      <w:numFmt w:val="decimal"/>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B974050"/>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2156EB2"/>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395612B"/>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7165987"/>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7B656EC"/>
    <w:multiLevelType w:val="hybridMultilevel"/>
    <w:tmpl w:val="E49A7D2A"/>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15:restartNumberingAfterBreak="0">
    <w:nsid w:val="78C97E4E"/>
    <w:multiLevelType w:val="hybridMultilevel"/>
    <w:tmpl w:val="7BF87D54"/>
    <w:lvl w:ilvl="0" w:tplc="01186498">
      <w:start w:val="1"/>
      <w:numFmt w:val="bullet"/>
      <w:lvlText w:val=""/>
      <w:lvlJc w:val="left"/>
      <w:pPr>
        <w:ind w:left="720" w:hanging="360"/>
      </w:pPr>
      <w:rPr>
        <w:rFonts w:ascii="Wingdings" w:hAnsi="Wingdings" w:hint="default"/>
        <w:color w:val="00AAA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79FD1F6B"/>
    <w:multiLevelType w:val="hybridMultilevel"/>
    <w:tmpl w:val="E6FCE5E2"/>
    <w:lvl w:ilvl="0" w:tplc="B782760C">
      <w:start w:val="1"/>
      <w:numFmt w:val="bullet"/>
      <w:lvlText w:val=""/>
      <w:lvlJc w:val="left"/>
      <w:pPr>
        <w:tabs>
          <w:tab w:val="num" w:pos="720"/>
        </w:tabs>
        <w:ind w:left="720" w:hanging="360"/>
      </w:pPr>
      <w:rPr>
        <w:rFonts w:ascii="Wingdings" w:hAnsi="Wingdings" w:hint="default"/>
      </w:rPr>
    </w:lvl>
    <w:lvl w:ilvl="1" w:tplc="26D418C0" w:tentative="1">
      <w:start w:val="1"/>
      <w:numFmt w:val="bullet"/>
      <w:lvlText w:val=""/>
      <w:lvlJc w:val="left"/>
      <w:pPr>
        <w:tabs>
          <w:tab w:val="num" w:pos="1440"/>
        </w:tabs>
        <w:ind w:left="1440" w:hanging="360"/>
      </w:pPr>
      <w:rPr>
        <w:rFonts w:ascii="Wingdings" w:hAnsi="Wingdings" w:hint="default"/>
      </w:rPr>
    </w:lvl>
    <w:lvl w:ilvl="2" w:tplc="F966525E" w:tentative="1">
      <w:start w:val="1"/>
      <w:numFmt w:val="bullet"/>
      <w:lvlText w:val=""/>
      <w:lvlJc w:val="left"/>
      <w:pPr>
        <w:tabs>
          <w:tab w:val="num" w:pos="2160"/>
        </w:tabs>
        <w:ind w:left="2160" w:hanging="360"/>
      </w:pPr>
      <w:rPr>
        <w:rFonts w:ascii="Wingdings" w:hAnsi="Wingdings" w:hint="default"/>
      </w:rPr>
    </w:lvl>
    <w:lvl w:ilvl="3" w:tplc="4112C88E" w:tentative="1">
      <w:start w:val="1"/>
      <w:numFmt w:val="bullet"/>
      <w:lvlText w:val=""/>
      <w:lvlJc w:val="left"/>
      <w:pPr>
        <w:tabs>
          <w:tab w:val="num" w:pos="2880"/>
        </w:tabs>
        <w:ind w:left="2880" w:hanging="360"/>
      </w:pPr>
      <w:rPr>
        <w:rFonts w:ascii="Wingdings" w:hAnsi="Wingdings" w:hint="default"/>
      </w:rPr>
    </w:lvl>
    <w:lvl w:ilvl="4" w:tplc="932C8B64" w:tentative="1">
      <w:start w:val="1"/>
      <w:numFmt w:val="bullet"/>
      <w:lvlText w:val=""/>
      <w:lvlJc w:val="left"/>
      <w:pPr>
        <w:tabs>
          <w:tab w:val="num" w:pos="3600"/>
        </w:tabs>
        <w:ind w:left="3600" w:hanging="360"/>
      </w:pPr>
      <w:rPr>
        <w:rFonts w:ascii="Wingdings" w:hAnsi="Wingdings" w:hint="default"/>
      </w:rPr>
    </w:lvl>
    <w:lvl w:ilvl="5" w:tplc="F09046EC" w:tentative="1">
      <w:start w:val="1"/>
      <w:numFmt w:val="bullet"/>
      <w:lvlText w:val=""/>
      <w:lvlJc w:val="left"/>
      <w:pPr>
        <w:tabs>
          <w:tab w:val="num" w:pos="4320"/>
        </w:tabs>
        <w:ind w:left="4320" w:hanging="360"/>
      </w:pPr>
      <w:rPr>
        <w:rFonts w:ascii="Wingdings" w:hAnsi="Wingdings" w:hint="default"/>
      </w:rPr>
    </w:lvl>
    <w:lvl w:ilvl="6" w:tplc="58089120" w:tentative="1">
      <w:start w:val="1"/>
      <w:numFmt w:val="bullet"/>
      <w:lvlText w:val=""/>
      <w:lvlJc w:val="left"/>
      <w:pPr>
        <w:tabs>
          <w:tab w:val="num" w:pos="5040"/>
        </w:tabs>
        <w:ind w:left="5040" w:hanging="360"/>
      </w:pPr>
      <w:rPr>
        <w:rFonts w:ascii="Wingdings" w:hAnsi="Wingdings" w:hint="default"/>
      </w:rPr>
    </w:lvl>
    <w:lvl w:ilvl="7" w:tplc="04F6A59A" w:tentative="1">
      <w:start w:val="1"/>
      <w:numFmt w:val="bullet"/>
      <w:lvlText w:val=""/>
      <w:lvlJc w:val="left"/>
      <w:pPr>
        <w:tabs>
          <w:tab w:val="num" w:pos="5760"/>
        </w:tabs>
        <w:ind w:left="5760" w:hanging="360"/>
      </w:pPr>
      <w:rPr>
        <w:rFonts w:ascii="Wingdings" w:hAnsi="Wingdings" w:hint="default"/>
      </w:rPr>
    </w:lvl>
    <w:lvl w:ilvl="8" w:tplc="6CCEAD58"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8F4529"/>
    <w:multiLevelType w:val="hybridMultilevel"/>
    <w:tmpl w:val="2AF2EF64"/>
    <w:lvl w:ilvl="0" w:tplc="04090017">
      <w:start w:val="1"/>
      <w:numFmt w:val="lowerLetter"/>
      <w:lvlText w:val="%1)"/>
      <w:lvlJc w:val="left"/>
      <w:pPr>
        <w:ind w:left="360" w:hanging="360"/>
      </w:pPr>
      <w:rPr>
        <w:rFonts w:hint="default"/>
        <w:color w:val="00AAAD"/>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D7675CA"/>
    <w:multiLevelType w:val="hybridMultilevel"/>
    <w:tmpl w:val="2564BCF8"/>
    <w:lvl w:ilvl="0" w:tplc="0CFC74DA">
      <w:start w:val="1"/>
      <w:numFmt w:val="bullet"/>
      <w:lvlText w:val=""/>
      <w:lvlJc w:val="left"/>
      <w:pPr>
        <w:tabs>
          <w:tab w:val="num" w:pos="720"/>
        </w:tabs>
        <w:ind w:left="720" w:hanging="360"/>
      </w:pPr>
      <w:rPr>
        <w:rFonts w:ascii="Wingdings" w:hAnsi="Wingdings" w:hint="default"/>
      </w:rPr>
    </w:lvl>
    <w:lvl w:ilvl="1" w:tplc="72FED840" w:tentative="1">
      <w:start w:val="1"/>
      <w:numFmt w:val="bullet"/>
      <w:lvlText w:val=""/>
      <w:lvlJc w:val="left"/>
      <w:pPr>
        <w:tabs>
          <w:tab w:val="num" w:pos="1440"/>
        </w:tabs>
        <w:ind w:left="1440" w:hanging="360"/>
      </w:pPr>
      <w:rPr>
        <w:rFonts w:ascii="Wingdings" w:hAnsi="Wingdings" w:hint="default"/>
      </w:rPr>
    </w:lvl>
    <w:lvl w:ilvl="2" w:tplc="C33428AA" w:tentative="1">
      <w:start w:val="1"/>
      <w:numFmt w:val="bullet"/>
      <w:lvlText w:val=""/>
      <w:lvlJc w:val="left"/>
      <w:pPr>
        <w:tabs>
          <w:tab w:val="num" w:pos="2160"/>
        </w:tabs>
        <w:ind w:left="2160" w:hanging="360"/>
      </w:pPr>
      <w:rPr>
        <w:rFonts w:ascii="Wingdings" w:hAnsi="Wingdings" w:hint="default"/>
      </w:rPr>
    </w:lvl>
    <w:lvl w:ilvl="3" w:tplc="8D5C63A0" w:tentative="1">
      <w:start w:val="1"/>
      <w:numFmt w:val="bullet"/>
      <w:lvlText w:val=""/>
      <w:lvlJc w:val="left"/>
      <w:pPr>
        <w:tabs>
          <w:tab w:val="num" w:pos="2880"/>
        </w:tabs>
        <w:ind w:left="2880" w:hanging="360"/>
      </w:pPr>
      <w:rPr>
        <w:rFonts w:ascii="Wingdings" w:hAnsi="Wingdings" w:hint="default"/>
      </w:rPr>
    </w:lvl>
    <w:lvl w:ilvl="4" w:tplc="4BB4A630" w:tentative="1">
      <w:start w:val="1"/>
      <w:numFmt w:val="bullet"/>
      <w:lvlText w:val=""/>
      <w:lvlJc w:val="left"/>
      <w:pPr>
        <w:tabs>
          <w:tab w:val="num" w:pos="3600"/>
        </w:tabs>
        <w:ind w:left="3600" w:hanging="360"/>
      </w:pPr>
      <w:rPr>
        <w:rFonts w:ascii="Wingdings" w:hAnsi="Wingdings" w:hint="default"/>
      </w:rPr>
    </w:lvl>
    <w:lvl w:ilvl="5" w:tplc="2D6E21B6" w:tentative="1">
      <w:start w:val="1"/>
      <w:numFmt w:val="bullet"/>
      <w:lvlText w:val=""/>
      <w:lvlJc w:val="left"/>
      <w:pPr>
        <w:tabs>
          <w:tab w:val="num" w:pos="4320"/>
        </w:tabs>
        <w:ind w:left="4320" w:hanging="360"/>
      </w:pPr>
      <w:rPr>
        <w:rFonts w:ascii="Wingdings" w:hAnsi="Wingdings" w:hint="default"/>
      </w:rPr>
    </w:lvl>
    <w:lvl w:ilvl="6" w:tplc="A792F4BE" w:tentative="1">
      <w:start w:val="1"/>
      <w:numFmt w:val="bullet"/>
      <w:lvlText w:val=""/>
      <w:lvlJc w:val="left"/>
      <w:pPr>
        <w:tabs>
          <w:tab w:val="num" w:pos="5040"/>
        </w:tabs>
        <w:ind w:left="5040" w:hanging="360"/>
      </w:pPr>
      <w:rPr>
        <w:rFonts w:ascii="Wingdings" w:hAnsi="Wingdings" w:hint="default"/>
      </w:rPr>
    </w:lvl>
    <w:lvl w:ilvl="7" w:tplc="C7ACA520" w:tentative="1">
      <w:start w:val="1"/>
      <w:numFmt w:val="bullet"/>
      <w:lvlText w:val=""/>
      <w:lvlJc w:val="left"/>
      <w:pPr>
        <w:tabs>
          <w:tab w:val="num" w:pos="5760"/>
        </w:tabs>
        <w:ind w:left="5760" w:hanging="360"/>
      </w:pPr>
      <w:rPr>
        <w:rFonts w:ascii="Wingdings" w:hAnsi="Wingdings" w:hint="default"/>
      </w:rPr>
    </w:lvl>
    <w:lvl w:ilvl="8" w:tplc="518CF53E"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43"/>
  </w:num>
  <w:num w:numId="3">
    <w:abstractNumId w:val="28"/>
  </w:num>
  <w:num w:numId="4">
    <w:abstractNumId w:val="7"/>
  </w:num>
  <w:num w:numId="5">
    <w:abstractNumId w:val="4"/>
  </w:num>
  <w:num w:numId="6">
    <w:abstractNumId w:val="42"/>
  </w:num>
  <w:num w:numId="7">
    <w:abstractNumId w:val="30"/>
  </w:num>
  <w:num w:numId="8">
    <w:abstractNumId w:val="39"/>
  </w:num>
  <w:num w:numId="9">
    <w:abstractNumId w:val="41"/>
  </w:num>
  <w:num w:numId="10">
    <w:abstractNumId w:val="2"/>
  </w:num>
  <w:num w:numId="11">
    <w:abstractNumId w:val="12"/>
  </w:num>
  <w:num w:numId="12">
    <w:abstractNumId w:val="37"/>
  </w:num>
  <w:num w:numId="13">
    <w:abstractNumId w:val="29"/>
  </w:num>
  <w:num w:numId="14">
    <w:abstractNumId w:val="16"/>
  </w:num>
  <w:num w:numId="15">
    <w:abstractNumId w:val="25"/>
  </w:num>
  <w:num w:numId="16">
    <w:abstractNumId w:val="27"/>
  </w:num>
  <w:num w:numId="17">
    <w:abstractNumId w:val="40"/>
  </w:num>
  <w:num w:numId="18">
    <w:abstractNumId w:val="3"/>
  </w:num>
  <w:num w:numId="19">
    <w:abstractNumId w:val="31"/>
  </w:num>
  <w:num w:numId="20">
    <w:abstractNumId w:val="46"/>
  </w:num>
  <w:num w:numId="21">
    <w:abstractNumId w:val="44"/>
  </w:num>
  <w:num w:numId="22">
    <w:abstractNumId w:val="14"/>
  </w:num>
  <w:num w:numId="23">
    <w:abstractNumId w:val="20"/>
  </w:num>
  <w:num w:numId="24">
    <w:abstractNumId w:val="32"/>
  </w:num>
  <w:num w:numId="25">
    <w:abstractNumId w:val="9"/>
  </w:num>
  <w:num w:numId="26">
    <w:abstractNumId w:val="8"/>
  </w:num>
  <w:num w:numId="27">
    <w:abstractNumId w:val="26"/>
  </w:num>
  <w:num w:numId="28">
    <w:abstractNumId w:val="15"/>
  </w:num>
  <w:num w:numId="29">
    <w:abstractNumId w:val="11"/>
  </w:num>
  <w:num w:numId="30">
    <w:abstractNumId w:val="10"/>
  </w:num>
  <w:num w:numId="31">
    <w:abstractNumId w:val="38"/>
  </w:num>
  <w:num w:numId="32">
    <w:abstractNumId w:val="13"/>
  </w:num>
  <w:num w:numId="33">
    <w:abstractNumId w:val="34"/>
  </w:num>
  <w:num w:numId="34">
    <w:abstractNumId w:val="36"/>
  </w:num>
  <w:num w:numId="35">
    <w:abstractNumId w:val="0"/>
  </w:num>
  <w:num w:numId="36">
    <w:abstractNumId w:val="33"/>
  </w:num>
  <w:num w:numId="37">
    <w:abstractNumId w:val="47"/>
  </w:num>
  <w:num w:numId="38">
    <w:abstractNumId w:val="23"/>
  </w:num>
  <w:num w:numId="39">
    <w:abstractNumId w:val="5"/>
  </w:num>
  <w:num w:numId="40">
    <w:abstractNumId w:val="1"/>
  </w:num>
  <w:num w:numId="41">
    <w:abstractNumId w:val="24"/>
  </w:num>
  <w:num w:numId="42">
    <w:abstractNumId w:val="19"/>
  </w:num>
  <w:num w:numId="43">
    <w:abstractNumId w:val="22"/>
  </w:num>
  <w:num w:numId="44">
    <w:abstractNumId w:val="17"/>
  </w:num>
  <w:num w:numId="45">
    <w:abstractNumId w:val="35"/>
  </w:num>
  <w:num w:numId="46">
    <w:abstractNumId w:val="21"/>
  </w:num>
  <w:num w:numId="47">
    <w:abstractNumId w:val="45"/>
  </w:num>
  <w:num w:numId="48">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wtzQ2MjI1NDMwNbNU0lEKTi0uzszPAykwNK4FAFtO0FMtAAAA"/>
  </w:docVars>
  <w:rsids>
    <w:rsidRoot w:val="00BB030A"/>
    <w:rsid w:val="0000070F"/>
    <w:rsid w:val="000014EC"/>
    <w:rsid w:val="00002C89"/>
    <w:rsid w:val="00003E01"/>
    <w:rsid w:val="0000402F"/>
    <w:rsid w:val="000065B1"/>
    <w:rsid w:val="00007973"/>
    <w:rsid w:val="00007D8C"/>
    <w:rsid w:val="00011016"/>
    <w:rsid w:val="000114B1"/>
    <w:rsid w:val="00012078"/>
    <w:rsid w:val="00012A4B"/>
    <w:rsid w:val="00012BCC"/>
    <w:rsid w:val="00012DE4"/>
    <w:rsid w:val="00012EE0"/>
    <w:rsid w:val="0001310D"/>
    <w:rsid w:val="000172E5"/>
    <w:rsid w:val="000205BB"/>
    <w:rsid w:val="00021990"/>
    <w:rsid w:val="0002202A"/>
    <w:rsid w:val="00025E80"/>
    <w:rsid w:val="000268D6"/>
    <w:rsid w:val="00032F2F"/>
    <w:rsid w:val="000337B5"/>
    <w:rsid w:val="0003527B"/>
    <w:rsid w:val="000452CE"/>
    <w:rsid w:val="00046062"/>
    <w:rsid w:val="00046EFB"/>
    <w:rsid w:val="00050270"/>
    <w:rsid w:val="0005180A"/>
    <w:rsid w:val="00056588"/>
    <w:rsid w:val="0005699A"/>
    <w:rsid w:val="0006262C"/>
    <w:rsid w:val="00070D0B"/>
    <w:rsid w:val="00070F84"/>
    <w:rsid w:val="000729F6"/>
    <w:rsid w:val="00073A3A"/>
    <w:rsid w:val="000804D9"/>
    <w:rsid w:val="00083DB2"/>
    <w:rsid w:val="0008680A"/>
    <w:rsid w:val="00092151"/>
    <w:rsid w:val="000925C9"/>
    <w:rsid w:val="000931FF"/>
    <w:rsid w:val="000932D6"/>
    <w:rsid w:val="00093F28"/>
    <w:rsid w:val="00095C78"/>
    <w:rsid w:val="00095D5C"/>
    <w:rsid w:val="00097226"/>
    <w:rsid w:val="000A2653"/>
    <w:rsid w:val="000A4C8B"/>
    <w:rsid w:val="000C148B"/>
    <w:rsid w:val="000C3404"/>
    <w:rsid w:val="000C45A6"/>
    <w:rsid w:val="000C7976"/>
    <w:rsid w:val="000D7B08"/>
    <w:rsid w:val="000E24D8"/>
    <w:rsid w:val="000E3F99"/>
    <w:rsid w:val="000E4843"/>
    <w:rsid w:val="000E56EC"/>
    <w:rsid w:val="000E65E5"/>
    <w:rsid w:val="000E72E1"/>
    <w:rsid w:val="000F5EE8"/>
    <w:rsid w:val="001013BD"/>
    <w:rsid w:val="00101517"/>
    <w:rsid w:val="00106156"/>
    <w:rsid w:val="00106512"/>
    <w:rsid w:val="001106C6"/>
    <w:rsid w:val="00110879"/>
    <w:rsid w:val="00111DC4"/>
    <w:rsid w:val="00111F09"/>
    <w:rsid w:val="001209FF"/>
    <w:rsid w:val="00122BC2"/>
    <w:rsid w:val="00123F3D"/>
    <w:rsid w:val="0012645B"/>
    <w:rsid w:val="001266C6"/>
    <w:rsid w:val="001272E5"/>
    <w:rsid w:val="0012737E"/>
    <w:rsid w:val="001359AB"/>
    <w:rsid w:val="001414E0"/>
    <w:rsid w:val="00141775"/>
    <w:rsid w:val="00142E86"/>
    <w:rsid w:val="00142EF2"/>
    <w:rsid w:val="00143FC9"/>
    <w:rsid w:val="0014459A"/>
    <w:rsid w:val="00145582"/>
    <w:rsid w:val="00147043"/>
    <w:rsid w:val="001476E4"/>
    <w:rsid w:val="001546F7"/>
    <w:rsid w:val="00160897"/>
    <w:rsid w:val="0016206D"/>
    <w:rsid w:val="00164675"/>
    <w:rsid w:val="00166325"/>
    <w:rsid w:val="001705A7"/>
    <w:rsid w:val="00170BD5"/>
    <w:rsid w:val="001715B0"/>
    <w:rsid w:val="00171CB5"/>
    <w:rsid w:val="00173215"/>
    <w:rsid w:val="0017717F"/>
    <w:rsid w:val="00191FF0"/>
    <w:rsid w:val="0019212B"/>
    <w:rsid w:val="0019293B"/>
    <w:rsid w:val="00192E22"/>
    <w:rsid w:val="0019410C"/>
    <w:rsid w:val="00194E4A"/>
    <w:rsid w:val="00195F60"/>
    <w:rsid w:val="00196D58"/>
    <w:rsid w:val="00196F5E"/>
    <w:rsid w:val="001A10F0"/>
    <w:rsid w:val="001A2E11"/>
    <w:rsid w:val="001A5618"/>
    <w:rsid w:val="001A66DB"/>
    <w:rsid w:val="001B2539"/>
    <w:rsid w:val="001B259E"/>
    <w:rsid w:val="001B30A6"/>
    <w:rsid w:val="001B5178"/>
    <w:rsid w:val="001B5DB3"/>
    <w:rsid w:val="001B7DAF"/>
    <w:rsid w:val="001C1255"/>
    <w:rsid w:val="001C1336"/>
    <w:rsid w:val="001C200A"/>
    <w:rsid w:val="001C3464"/>
    <w:rsid w:val="001C6D98"/>
    <w:rsid w:val="001C6FA2"/>
    <w:rsid w:val="001D1BEA"/>
    <w:rsid w:val="001D22B4"/>
    <w:rsid w:val="001D453E"/>
    <w:rsid w:val="001D4E06"/>
    <w:rsid w:val="001D7EB3"/>
    <w:rsid w:val="001E068B"/>
    <w:rsid w:val="001E321C"/>
    <w:rsid w:val="001E689D"/>
    <w:rsid w:val="001F0996"/>
    <w:rsid w:val="001F0B7A"/>
    <w:rsid w:val="001F3D03"/>
    <w:rsid w:val="001F57C3"/>
    <w:rsid w:val="001F5BD8"/>
    <w:rsid w:val="00201B07"/>
    <w:rsid w:val="00203058"/>
    <w:rsid w:val="002046A6"/>
    <w:rsid w:val="00204832"/>
    <w:rsid w:val="00204F8E"/>
    <w:rsid w:val="00205CFE"/>
    <w:rsid w:val="00206886"/>
    <w:rsid w:val="0020788D"/>
    <w:rsid w:val="00213589"/>
    <w:rsid w:val="00214B9F"/>
    <w:rsid w:val="002169D5"/>
    <w:rsid w:val="0022197E"/>
    <w:rsid w:val="00224366"/>
    <w:rsid w:val="0022613D"/>
    <w:rsid w:val="002339E5"/>
    <w:rsid w:val="002344E7"/>
    <w:rsid w:val="00235C6D"/>
    <w:rsid w:val="002442B5"/>
    <w:rsid w:val="00245892"/>
    <w:rsid w:val="00245A6B"/>
    <w:rsid w:val="002535EF"/>
    <w:rsid w:val="00253983"/>
    <w:rsid w:val="002563AB"/>
    <w:rsid w:val="002571B6"/>
    <w:rsid w:val="002579A7"/>
    <w:rsid w:val="00257C93"/>
    <w:rsid w:val="00260FD0"/>
    <w:rsid w:val="00264DE8"/>
    <w:rsid w:val="00271D9A"/>
    <w:rsid w:val="00271EF4"/>
    <w:rsid w:val="00272E0F"/>
    <w:rsid w:val="00276D73"/>
    <w:rsid w:val="002771B6"/>
    <w:rsid w:val="00277AE8"/>
    <w:rsid w:val="00277F81"/>
    <w:rsid w:val="00280075"/>
    <w:rsid w:val="002805CF"/>
    <w:rsid w:val="002814D6"/>
    <w:rsid w:val="0028177B"/>
    <w:rsid w:val="00281A4A"/>
    <w:rsid w:val="0028285C"/>
    <w:rsid w:val="00282ADE"/>
    <w:rsid w:val="00282DBC"/>
    <w:rsid w:val="00285888"/>
    <w:rsid w:val="002879EF"/>
    <w:rsid w:val="00290A9D"/>
    <w:rsid w:val="00290B93"/>
    <w:rsid w:val="002926F1"/>
    <w:rsid w:val="002943F2"/>
    <w:rsid w:val="0029679D"/>
    <w:rsid w:val="002969F9"/>
    <w:rsid w:val="002A01BC"/>
    <w:rsid w:val="002A4421"/>
    <w:rsid w:val="002A739B"/>
    <w:rsid w:val="002A7C13"/>
    <w:rsid w:val="002B1313"/>
    <w:rsid w:val="002B4591"/>
    <w:rsid w:val="002B45A1"/>
    <w:rsid w:val="002B78EE"/>
    <w:rsid w:val="002B7D69"/>
    <w:rsid w:val="002C06F1"/>
    <w:rsid w:val="002C1A80"/>
    <w:rsid w:val="002C48CC"/>
    <w:rsid w:val="002D009E"/>
    <w:rsid w:val="002D02C8"/>
    <w:rsid w:val="002D18E6"/>
    <w:rsid w:val="002D46C2"/>
    <w:rsid w:val="002D5CA7"/>
    <w:rsid w:val="002D71D7"/>
    <w:rsid w:val="002E0C45"/>
    <w:rsid w:val="002E28A0"/>
    <w:rsid w:val="002E36C1"/>
    <w:rsid w:val="002E3942"/>
    <w:rsid w:val="002E470F"/>
    <w:rsid w:val="002E60A7"/>
    <w:rsid w:val="002E72CB"/>
    <w:rsid w:val="002E79F2"/>
    <w:rsid w:val="002F22FE"/>
    <w:rsid w:val="002F2DFA"/>
    <w:rsid w:val="002F74D3"/>
    <w:rsid w:val="003002E5"/>
    <w:rsid w:val="003009EB"/>
    <w:rsid w:val="00300D79"/>
    <w:rsid w:val="00302403"/>
    <w:rsid w:val="00303271"/>
    <w:rsid w:val="003053F8"/>
    <w:rsid w:val="00307EFE"/>
    <w:rsid w:val="003147E4"/>
    <w:rsid w:val="00316A2D"/>
    <w:rsid w:val="00317AF2"/>
    <w:rsid w:val="003220FA"/>
    <w:rsid w:val="00322A7F"/>
    <w:rsid w:val="00322F49"/>
    <w:rsid w:val="003253E7"/>
    <w:rsid w:val="003258EC"/>
    <w:rsid w:val="00325CA3"/>
    <w:rsid w:val="003343EE"/>
    <w:rsid w:val="003372EA"/>
    <w:rsid w:val="00340177"/>
    <w:rsid w:val="00340498"/>
    <w:rsid w:val="003405B1"/>
    <w:rsid w:val="003473B2"/>
    <w:rsid w:val="003500F9"/>
    <w:rsid w:val="00351D40"/>
    <w:rsid w:val="00352039"/>
    <w:rsid w:val="003528D7"/>
    <w:rsid w:val="00356AEC"/>
    <w:rsid w:val="0035758F"/>
    <w:rsid w:val="00361CD0"/>
    <w:rsid w:val="00363279"/>
    <w:rsid w:val="00371B0D"/>
    <w:rsid w:val="00373561"/>
    <w:rsid w:val="00373719"/>
    <w:rsid w:val="00374292"/>
    <w:rsid w:val="00380E2E"/>
    <w:rsid w:val="00381A39"/>
    <w:rsid w:val="00381BCE"/>
    <w:rsid w:val="0038277F"/>
    <w:rsid w:val="00383AD9"/>
    <w:rsid w:val="00384619"/>
    <w:rsid w:val="00384B3D"/>
    <w:rsid w:val="00386C9B"/>
    <w:rsid w:val="003914A1"/>
    <w:rsid w:val="00391784"/>
    <w:rsid w:val="003924B3"/>
    <w:rsid w:val="00393620"/>
    <w:rsid w:val="00394011"/>
    <w:rsid w:val="003961BB"/>
    <w:rsid w:val="00396F23"/>
    <w:rsid w:val="003974E2"/>
    <w:rsid w:val="00397AB8"/>
    <w:rsid w:val="00397E77"/>
    <w:rsid w:val="003A2DF5"/>
    <w:rsid w:val="003A341D"/>
    <w:rsid w:val="003A6DE2"/>
    <w:rsid w:val="003B06DA"/>
    <w:rsid w:val="003B1F42"/>
    <w:rsid w:val="003B3636"/>
    <w:rsid w:val="003B5BA7"/>
    <w:rsid w:val="003B7F5F"/>
    <w:rsid w:val="003C0DBE"/>
    <w:rsid w:val="003C28A6"/>
    <w:rsid w:val="003E3D48"/>
    <w:rsid w:val="003E5646"/>
    <w:rsid w:val="003E5E26"/>
    <w:rsid w:val="003E6814"/>
    <w:rsid w:val="003E694B"/>
    <w:rsid w:val="003E7D2D"/>
    <w:rsid w:val="003F2DE9"/>
    <w:rsid w:val="003F4896"/>
    <w:rsid w:val="003F5DB5"/>
    <w:rsid w:val="0040147F"/>
    <w:rsid w:val="00401DC5"/>
    <w:rsid w:val="00401EE2"/>
    <w:rsid w:val="00402CF1"/>
    <w:rsid w:val="0040569B"/>
    <w:rsid w:val="00410E58"/>
    <w:rsid w:val="004224E9"/>
    <w:rsid w:val="004231B1"/>
    <w:rsid w:val="004237E7"/>
    <w:rsid w:val="0042386A"/>
    <w:rsid w:val="00426325"/>
    <w:rsid w:val="00426B8B"/>
    <w:rsid w:val="0043219D"/>
    <w:rsid w:val="00432549"/>
    <w:rsid w:val="00436B17"/>
    <w:rsid w:val="004412E5"/>
    <w:rsid w:val="0044133E"/>
    <w:rsid w:val="004416DA"/>
    <w:rsid w:val="00442ED0"/>
    <w:rsid w:val="0044464F"/>
    <w:rsid w:val="0044755C"/>
    <w:rsid w:val="00450553"/>
    <w:rsid w:val="00450719"/>
    <w:rsid w:val="0045684F"/>
    <w:rsid w:val="00461958"/>
    <w:rsid w:val="004640BB"/>
    <w:rsid w:val="00464973"/>
    <w:rsid w:val="00465A8A"/>
    <w:rsid w:val="004670B3"/>
    <w:rsid w:val="004702C7"/>
    <w:rsid w:val="004738D9"/>
    <w:rsid w:val="00474A6F"/>
    <w:rsid w:val="00477BED"/>
    <w:rsid w:val="004808DC"/>
    <w:rsid w:val="00480AD8"/>
    <w:rsid w:val="00483AE6"/>
    <w:rsid w:val="00484237"/>
    <w:rsid w:val="00484785"/>
    <w:rsid w:val="004847BB"/>
    <w:rsid w:val="00486D9F"/>
    <w:rsid w:val="00490381"/>
    <w:rsid w:val="00494CBE"/>
    <w:rsid w:val="00495E48"/>
    <w:rsid w:val="004973A0"/>
    <w:rsid w:val="004A0512"/>
    <w:rsid w:val="004B5AAD"/>
    <w:rsid w:val="004B7FCB"/>
    <w:rsid w:val="004C00A1"/>
    <w:rsid w:val="004C029E"/>
    <w:rsid w:val="004C07E5"/>
    <w:rsid w:val="004C0EA1"/>
    <w:rsid w:val="004C1E1A"/>
    <w:rsid w:val="004C1F85"/>
    <w:rsid w:val="004C2AC7"/>
    <w:rsid w:val="004C5182"/>
    <w:rsid w:val="004C6FF6"/>
    <w:rsid w:val="004D2556"/>
    <w:rsid w:val="004D3A4E"/>
    <w:rsid w:val="004D4639"/>
    <w:rsid w:val="004D5B61"/>
    <w:rsid w:val="004D6E03"/>
    <w:rsid w:val="004E1D7A"/>
    <w:rsid w:val="004E2AB3"/>
    <w:rsid w:val="004E5240"/>
    <w:rsid w:val="004E7D34"/>
    <w:rsid w:val="004F29CE"/>
    <w:rsid w:val="00501215"/>
    <w:rsid w:val="00504256"/>
    <w:rsid w:val="00504B68"/>
    <w:rsid w:val="00506671"/>
    <w:rsid w:val="005067B6"/>
    <w:rsid w:val="005071F5"/>
    <w:rsid w:val="00512826"/>
    <w:rsid w:val="00513B3D"/>
    <w:rsid w:val="005145A6"/>
    <w:rsid w:val="0051501C"/>
    <w:rsid w:val="00520C7D"/>
    <w:rsid w:val="00521B6A"/>
    <w:rsid w:val="005251BA"/>
    <w:rsid w:val="00525850"/>
    <w:rsid w:val="00525A53"/>
    <w:rsid w:val="0053174C"/>
    <w:rsid w:val="00533E3A"/>
    <w:rsid w:val="005352AC"/>
    <w:rsid w:val="00535795"/>
    <w:rsid w:val="00537B62"/>
    <w:rsid w:val="00542B47"/>
    <w:rsid w:val="00553495"/>
    <w:rsid w:val="0055727E"/>
    <w:rsid w:val="005576D2"/>
    <w:rsid w:val="00572AA3"/>
    <w:rsid w:val="00573B57"/>
    <w:rsid w:val="0057526F"/>
    <w:rsid w:val="00575500"/>
    <w:rsid w:val="005763D9"/>
    <w:rsid w:val="00577EE7"/>
    <w:rsid w:val="005833B2"/>
    <w:rsid w:val="00591518"/>
    <w:rsid w:val="005930A2"/>
    <w:rsid w:val="00593934"/>
    <w:rsid w:val="005943B6"/>
    <w:rsid w:val="00595AE8"/>
    <w:rsid w:val="005960AC"/>
    <w:rsid w:val="005A1E8A"/>
    <w:rsid w:val="005A29CB"/>
    <w:rsid w:val="005A4CF8"/>
    <w:rsid w:val="005B1A74"/>
    <w:rsid w:val="005B269C"/>
    <w:rsid w:val="005B2AF6"/>
    <w:rsid w:val="005B3922"/>
    <w:rsid w:val="005C0897"/>
    <w:rsid w:val="005C160F"/>
    <w:rsid w:val="005C2833"/>
    <w:rsid w:val="005C651F"/>
    <w:rsid w:val="005D2916"/>
    <w:rsid w:val="005D3F57"/>
    <w:rsid w:val="005D5D80"/>
    <w:rsid w:val="005E58CB"/>
    <w:rsid w:val="005E6A08"/>
    <w:rsid w:val="005E7A6D"/>
    <w:rsid w:val="005F0E90"/>
    <w:rsid w:val="005F1DD9"/>
    <w:rsid w:val="005F4C33"/>
    <w:rsid w:val="006000C2"/>
    <w:rsid w:val="006014EF"/>
    <w:rsid w:val="00601FA1"/>
    <w:rsid w:val="00604D62"/>
    <w:rsid w:val="0060591E"/>
    <w:rsid w:val="0061118C"/>
    <w:rsid w:val="00614E56"/>
    <w:rsid w:val="00615294"/>
    <w:rsid w:val="00620930"/>
    <w:rsid w:val="00620E22"/>
    <w:rsid w:val="00623894"/>
    <w:rsid w:val="00626CCC"/>
    <w:rsid w:val="00627984"/>
    <w:rsid w:val="00634A84"/>
    <w:rsid w:val="00637850"/>
    <w:rsid w:val="00637BB4"/>
    <w:rsid w:val="00642795"/>
    <w:rsid w:val="00642966"/>
    <w:rsid w:val="0064342D"/>
    <w:rsid w:val="00650828"/>
    <w:rsid w:val="006545BD"/>
    <w:rsid w:val="00657D5D"/>
    <w:rsid w:val="006626F7"/>
    <w:rsid w:val="0066733E"/>
    <w:rsid w:val="00670AEF"/>
    <w:rsid w:val="00670E14"/>
    <w:rsid w:val="00670E2D"/>
    <w:rsid w:val="00671229"/>
    <w:rsid w:val="00673083"/>
    <w:rsid w:val="00674622"/>
    <w:rsid w:val="00675499"/>
    <w:rsid w:val="0068366E"/>
    <w:rsid w:val="00683CC2"/>
    <w:rsid w:val="00685BD1"/>
    <w:rsid w:val="006922AF"/>
    <w:rsid w:val="006937F5"/>
    <w:rsid w:val="00693F05"/>
    <w:rsid w:val="006A0541"/>
    <w:rsid w:val="006A1726"/>
    <w:rsid w:val="006A3A92"/>
    <w:rsid w:val="006A3C87"/>
    <w:rsid w:val="006A4741"/>
    <w:rsid w:val="006A480B"/>
    <w:rsid w:val="006A51A5"/>
    <w:rsid w:val="006A68F7"/>
    <w:rsid w:val="006A6D3F"/>
    <w:rsid w:val="006B0A05"/>
    <w:rsid w:val="006B17B3"/>
    <w:rsid w:val="006B30C7"/>
    <w:rsid w:val="006B4C53"/>
    <w:rsid w:val="006B4CA5"/>
    <w:rsid w:val="006C451D"/>
    <w:rsid w:val="006C5553"/>
    <w:rsid w:val="006C724A"/>
    <w:rsid w:val="006D13D5"/>
    <w:rsid w:val="006D3F9E"/>
    <w:rsid w:val="006D628C"/>
    <w:rsid w:val="006E02B3"/>
    <w:rsid w:val="006E2992"/>
    <w:rsid w:val="006E7A3C"/>
    <w:rsid w:val="006E7D6E"/>
    <w:rsid w:val="006F1030"/>
    <w:rsid w:val="006F34C7"/>
    <w:rsid w:val="006F6979"/>
    <w:rsid w:val="00700A42"/>
    <w:rsid w:val="0070778B"/>
    <w:rsid w:val="00710128"/>
    <w:rsid w:val="007108E2"/>
    <w:rsid w:val="00710FEC"/>
    <w:rsid w:val="00714CD0"/>
    <w:rsid w:val="0071675A"/>
    <w:rsid w:val="0072048F"/>
    <w:rsid w:val="0072237B"/>
    <w:rsid w:val="0072618A"/>
    <w:rsid w:val="007300D8"/>
    <w:rsid w:val="00730550"/>
    <w:rsid w:val="00730D72"/>
    <w:rsid w:val="0073153E"/>
    <w:rsid w:val="007334C3"/>
    <w:rsid w:val="007341A3"/>
    <w:rsid w:val="00734AE4"/>
    <w:rsid w:val="00741677"/>
    <w:rsid w:val="0074370E"/>
    <w:rsid w:val="007450F3"/>
    <w:rsid w:val="00745E2A"/>
    <w:rsid w:val="00751564"/>
    <w:rsid w:val="00752404"/>
    <w:rsid w:val="00755CFE"/>
    <w:rsid w:val="00757442"/>
    <w:rsid w:val="0076501E"/>
    <w:rsid w:val="00765F10"/>
    <w:rsid w:val="0077151F"/>
    <w:rsid w:val="00772B99"/>
    <w:rsid w:val="00774485"/>
    <w:rsid w:val="0077533F"/>
    <w:rsid w:val="00776EF1"/>
    <w:rsid w:val="00784590"/>
    <w:rsid w:val="00784DC8"/>
    <w:rsid w:val="007850C1"/>
    <w:rsid w:val="00785BAD"/>
    <w:rsid w:val="00787393"/>
    <w:rsid w:val="00790545"/>
    <w:rsid w:val="00791221"/>
    <w:rsid w:val="00791A10"/>
    <w:rsid w:val="007939B2"/>
    <w:rsid w:val="00794844"/>
    <w:rsid w:val="007949B5"/>
    <w:rsid w:val="00795315"/>
    <w:rsid w:val="007964EC"/>
    <w:rsid w:val="007A544E"/>
    <w:rsid w:val="007A5B62"/>
    <w:rsid w:val="007A5E37"/>
    <w:rsid w:val="007A5F28"/>
    <w:rsid w:val="007A74D9"/>
    <w:rsid w:val="007B039E"/>
    <w:rsid w:val="007B2EA2"/>
    <w:rsid w:val="007B48E2"/>
    <w:rsid w:val="007B4962"/>
    <w:rsid w:val="007B5A32"/>
    <w:rsid w:val="007B5A39"/>
    <w:rsid w:val="007B5BA9"/>
    <w:rsid w:val="007B5FCE"/>
    <w:rsid w:val="007B691D"/>
    <w:rsid w:val="007C0222"/>
    <w:rsid w:val="007C1639"/>
    <w:rsid w:val="007C26AD"/>
    <w:rsid w:val="007C2F6F"/>
    <w:rsid w:val="007C558B"/>
    <w:rsid w:val="007C791F"/>
    <w:rsid w:val="007D08D5"/>
    <w:rsid w:val="007D32C1"/>
    <w:rsid w:val="007D3795"/>
    <w:rsid w:val="007D50C2"/>
    <w:rsid w:val="007D5A93"/>
    <w:rsid w:val="007D654F"/>
    <w:rsid w:val="007D67DD"/>
    <w:rsid w:val="007D7AE6"/>
    <w:rsid w:val="007E2DC6"/>
    <w:rsid w:val="007E4726"/>
    <w:rsid w:val="007E4C20"/>
    <w:rsid w:val="007E6B48"/>
    <w:rsid w:val="007E6E64"/>
    <w:rsid w:val="007F2579"/>
    <w:rsid w:val="007F4397"/>
    <w:rsid w:val="007F4F37"/>
    <w:rsid w:val="007F557B"/>
    <w:rsid w:val="007F63EA"/>
    <w:rsid w:val="007F7485"/>
    <w:rsid w:val="008006E7"/>
    <w:rsid w:val="00802BBE"/>
    <w:rsid w:val="008034D7"/>
    <w:rsid w:val="008063DC"/>
    <w:rsid w:val="00806D6E"/>
    <w:rsid w:val="008073FD"/>
    <w:rsid w:val="00812D81"/>
    <w:rsid w:val="008135AA"/>
    <w:rsid w:val="00813F26"/>
    <w:rsid w:val="00814843"/>
    <w:rsid w:val="0082291A"/>
    <w:rsid w:val="008241EB"/>
    <w:rsid w:val="00824A5A"/>
    <w:rsid w:val="00831FF6"/>
    <w:rsid w:val="008416D0"/>
    <w:rsid w:val="00843620"/>
    <w:rsid w:val="0084401C"/>
    <w:rsid w:val="008444D1"/>
    <w:rsid w:val="00850E34"/>
    <w:rsid w:val="0085239D"/>
    <w:rsid w:val="00854A99"/>
    <w:rsid w:val="00855089"/>
    <w:rsid w:val="00860462"/>
    <w:rsid w:val="0086079B"/>
    <w:rsid w:val="008677CD"/>
    <w:rsid w:val="00873BFC"/>
    <w:rsid w:val="00874226"/>
    <w:rsid w:val="00874C42"/>
    <w:rsid w:val="00876228"/>
    <w:rsid w:val="0087728C"/>
    <w:rsid w:val="00877810"/>
    <w:rsid w:val="00881DBB"/>
    <w:rsid w:val="00882D61"/>
    <w:rsid w:val="00884DB7"/>
    <w:rsid w:val="008853BA"/>
    <w:rsid w:val="008870AF"/>
    <w:rsid w:val="00887780"/>
    <w:rsid w:val="0089131E"/>
    <w:rsid w:val="00895CC5"/>
    <w:rsid w:val="008A1220"/>
    <w:rsid w:val="008A207E"/>
    <w:rsid w:val="008A3421"/>
    <w:rsid w:val="008A3C9D"/>
    <w:rsid w:val="008A4377"/>
    <w:rsid w:val="008A4B74"/>
    <w:rsid w:val="008A6B09"/>
    <w:rsid w:val="008A6EE9"/>
    <w:rsid w:val="008B1275"/>
    <w:rsid w:val="008B1370"/>
    <w:rsid w:val="008B2653"/>
    <w:rsid w:val="008B274C"/>
    <w:rsid w:val="008B339A"/>
    <w:rsid w:val="008B3F76"/>
    <w:rsid w:val="008B4E01"/>
    <w:rsid w:val="008B637E"/>
    <w:rsid w:val="008B657B"/>
    <w:rsid w:val="008C254B"/>
    <w:rsid w:val="008C3106"/>
    <w:rsid w:val="008C4DDA"/>
    <w:rsid w:val="008C7A02"/>
    <w:rsid w:val="008D5420"/>
    <w:rsid w:val="008D5ABE"/>
    <w:rsid w:val="008D67D1"/>
    <w:rsid w:val="008D68D0"/>
    <w:rsid w:val="008D77CB"/>
    <w:rsid w:val="008E0619"/>
    <w:rsid w:val="008E0727"/>
    <w:rsid w:val="008E253E"/>
    <w:rsid w:val="008E27AE"/>
    <w:rsid w:val="008E324B"/>
    <w:rsid w:val="008E5E37"/>
    <w:rsid w:val="008E7CB3"/>
    <w:rsid w:val="008E7CB8"/>
    <w:rsid w:val="008F353E"/>
    <w:rsid w:val="008F44AA"/>
    <w:rsid w:val="008F47A8"/>
    <w:rsid w:val="008F6167"/>
    <w:rsid w:val="008F7C2A"/>
    <w:rsid w:val="009001E0"/>
    <w:rsid w:val="009052E3"/>
    <w:rsid w:val="00905B48"/>
    <w:rsid w:val="00906C4F"/>
    <w:rsid w:val="0090791F"/>
    <w:rsid w:val="00911F41"/>
    <w:rsid w:val="009124B2"/>
    <w:rsid w:val="0091251D"/>
    <w:rsid w:val="009132BF"/>
    <w:rsid w:val="00916240"/>
    <w:rsid w:val="0091795D"/>
    <w:rsid w:val="0092104A"/>
    <w:rsid w:val="0092272F"/>
    <w:rsid w:val="00922796"/>
    <w:rsid w:val="009232B0"/>
    <w:rsid w:val="0092619A"/>
    <w:rsid w:val="00934F73"/>
    <w:rsid w:val="00937FAC"/>
    <w:rsid w:val="009426E7"/>
    <w:rsid w:val="00944C64"/>
    <w:rsid w:val="00945A11"/>
    <w:rsid w:val="00945FAA"/>
    <w:rsid w:val="009467F2"/>
    <w:rsid w:val="009519BF"/>
    <w:rsid w:val="00953E6C"/>
    <w:rsid w:val="0095410E"/>
    <w:rsid w:val="00955E70"/>
    <w:rsid w:val="00960FD8"/>
    <w:rsid w:val="00963A1B"/>
    <w:rsid w:val="0096750A"/>
    <w:rsid w:val="00971E4E"/>
    <w:rsid w:val="00973DCE"/>
    <w:rsid w:val="00974AF4"/>
    <w:rsid w:val="00977687"/>
    <w:rsid w:val="00983A0B"/>
    <w:rsid w:val="00983D6D"/>
    <w:rsid w:val="00983E23"/>
    <w:rsid w:val="00984B44"/>
    <w:rsid w:val="009850EC"/>
    <w:rsid w:val="0099060F"/>
    <w:rsid w:val="00991347"/>
    <w:rsid w:val="00993DEF"/>
    <w:rsid w:val="009A090D"/>
    <w:rsid w:val="009A0AFB"/>
    <w:rsid w:val="009A11AC"/>
    <w:rsid w:val="009A2BD0"/>
    <w:rsid w:val="009A480B"/>
    <w:rsid w:val="009B02EB"/>
    <w:rsid w:val="009B2E3E"/>
    <w:rsid w:val="009B3DA6"/>
    <w:rsid w:val="009B43B7"/>
    <w:rsid w:val="009C11B8"/>
    <w:rsid w:val="009C6E00"/>
    <w:rsid w:val="009C76F5"/>
    <w:rsid w:val="009D0574"/>
    <w:rsid w:val="009D3741"/>
    <w:rsid w:val="009D4569"/>
    <w:rsid w:val="009D6E5E"/>
    <w:rsid w:val="009D7A53"/>
    <w:rsid w:val="009D7A5E"/>
    <w:rsid w:val="009E10A3"/>
    <w:rsid w:val="009E1B1D"/>
    <w:rsid w:val="009E1BC8"/>
    <w:rsid w:val="009E283D"/>
    <w:rsid w:val="009E3355"/>
    <w:rsid w:val="009F096E"/>
    <w:rsid w:val="009F176A"/>
    <w:rsid w:val="009F17D7"/>
    <w:rsid w:val="009F58A6"/>
    <w:rsid w:val="00A02222"/>
    <w:rsid w:val="00A032DB"/>
    <w:rsid w:val="00A056AD"/>
    <w:rsid w:val="00A05DFB"/>
    <w:rsid w:val="00A107A9"/>
    <w:rsid w:val="00A11790"/>
    <w:rsid w:val="00A11E94"/>
    <w:rsid w:val="00A12CBB"/>
    <w:rsid w:val="00A146A2"/>
    <w:rsid w:val="00A1585D"/>
    <w:rsid w:val="00A16F25"/>
    <w:rsid w:val="00A21369"/>
    <w:rsid w:val="00A21AE2"/>
    <w:rsid w:val="00A221C5"/>
    <w:rsid w:val="00A24D73"/>
    <w:rsid w:val="00A26A1F"/>
    <w:rsid w:val="00A26A20"/>
    <w:rsid w:val="00A27A42"/>
    <w:rsid w:val="00A303D2"/>
    <w:rsid w:val="00A33DA4"/>
    <w:rsid w:val="00A34B20"/>
    <w:rsid w:val="00A40CB6"/>
    <w:rsid w:val="00A4350D"/>
    <w:rsid w:val="00A43ED3"/>
    <w:rsid w:val="00A50191"/>
    <w:rsid w:val="00A50DE1"/>
    <w:rsid w:val="00A534CF"/>
    <w:rsid w:val="00A54CEA"/>
    <w:rsid w:val="00A643AD"/>
    <w:rsid w:val="00A64882"/>
    <w:rsid w:val="00A65CF4"/>
    <w:rsid w:val="00A67620"/>
    <w:rsid w:val="00A7016B"/>
    <w:rsid w:val="00A717CC"/>
    <w:rsid w:val="00A729C4"/>
    <w:rsid w:val="00A739B3"/>
    <w:rsid w:val="00A74713"/>
    <w:rsid w:val="00A74E80"/>
    <w:rsid w:val="00A7594D"/>
    <w:rsid w:val="00A80F1D"/>
    <w:rsid w:val="00A811E0"/>
    <w:rsid w:val="00A843AA"/>
    <w:rsid w:val="00A91FCE"/>
    <w:rsid w:val="00A92FC7"/>
    <w:rsid w:val="00AA10BB"/>
    <w:rsid w:val="00AA1E20"/>
    <w:rsid w:val="00AA2F81"/>
    <w:rsid w:val="00AA578B"/>
    <w:rsid w:val="00AA6542"/>
    <w:rsid w:val="00AB1CB9"/>
    <w:rsid w:val="00AB2DAB"/>
    <w:rsid w:val="00AB3380"/>
    <w:rsid w:val="00AB3B72"/>
    <w:rsid w:val="00AB3F69"/>
    <w:rsid w:val="00AB42F4"/>
    <w:rsid w:val="00AB67AC"/>
    <w:rsid w:val="00AC0D83"/>
    <w:rsid w:val="00AC42FC"/>
    <w:rsid w:val="00AC55A9"/>
    <w:rsid w:val="00AC5CA9"/>
    <w:rsid w:val="00AC6754"/>
    <w:rsid w:val="00AC732B"/>
    <w:rsid w:val="00AD053C"/>
    <w:rsid w:val="00AD0D5D"/>
    <w:rsid w:val="00AD222C"/>
    <w:rsid w:val="00AD25F1"/>
    <w:rsid w:val="00AE1A3C"/>
    <w:rsid w:val="00AE322C"/>
    <w:rsid w:val="00AE6CF1"/>
    <w:rsid w:val="00AF285B"/>
    <w:rsid w:val="00AF54D9"/>
    <w:rsid w:val="00AF6D05"/>
    <w:rsid w:val="00B02E40"/>
    <w:rsid w:val="00B03731"/>
    <w:rsid w:val="00B03DF3"/>
    <w:rsid w:val="00B04064"/>
    <w:rsid w:val="00B041E6"/>
    <w:rsid w:val="00B046B3"/>
    <w:rsid w:val="00B05827"/>
    <w:rsid w:val="00B05D51"/>
    <w:rsid w:val="00B06DAE"/>
    <w:rsid w:val="00B07B5A"/>
    <w:rsid w:val="00B13872"/>
    <w:rsid w:val="00B21876"/>
    <w:rsid w:val="00B21C7C"/>
    <w:rsid w:val="00B23875"/>
    <w:rsid w:val="00B25BBD"/>
    <w:rsid w:val="00B25D95"/>
    <w:rsid w:val="00B30AC7"/>
    <w:rsid w:val="00B31B81"/>
    <w:rsid w:val="00B37C2C"/>
    <w:rsid w:val="00B4048A"/>
    <w:rsid w:val="00B41E7B"/>
    <w:rsid w:val="00B42EE5"/>
    <w:rsid w:val="00B46441"/>
    <w:rsid w:val="00B46BC2"/>
    <w:rsid w:val="00B508AC"/>
    <w:rsid w:val="00B50C93"/>
    <w:rsid w:val="00B52942"/>
    <w:rsid w:val="00B54510"/>
    <w:rsid w:val="00B56B96"/>
    <w:rsid w:val="00B5777B"/>
    <w:rsid w:val="00B57F33"/>
    <w:rsid w:val="00B60BDD"/>
    <w:rsid w:val="00B620B7"/>
    <w:rsid w:val="00B6795C"/>
    <w:rsid w:val="00B70930"/>
    <w:rsid w:val="00B70AD3"/>
    <w:rsid w:val="00B71A3D"/>
    <w:rsid w:val="00B7205A"/>
    <w:rsid w:val="00B7732A"/>
    <w:rsid w:val="00B77D75"/>
    <w:rsid w:val="00B77EBF"/>
    <w:rsid w:val="00B91C08"/>
    <w:rsid w:val="00B92C64"/>
    <w:rsid w:val="00B959F6"/>
    <w:rsid w:val="00B95ED8"/>
    <w:rsid w:val="00BA1EEA"/>
    <w:rsid w:val="00BA3BFA"/>
    <w:rsid w:val="00BA4AA4"/>
    <w:rsid w:val="00BB030A"/>
    <w:rsid w:val="00BB18E8"/>
    <w:rsid w:val="00BB38C2"/>
    <w:rsid w:val="00BB5BCB"/>
    <w:rsid w:val="00BB6023"/>
    <w:rsid w:val="00BB73A4"/>
    <w:rsid w:val="00BB7F43"/>
    <w:rsid w:val="00BC4D03"/>
    <w:rsid w:val="00BC5D40"/>
    <w:rsid w:val="00BC6183"/>
    <w:rsid w:val="00BC7500"/>
    <w:rsid w:val="00BD621E"/>
    <w:rsid w:val="00BD66D8"/>
    <w:rsid w:val="00BD7C0E"/>
    <w:rsid w:val="00BE07D0"/>
    <w:rsid w:val="00BE1EAB"/>
    <w:rsid w:val="00BE7B72"/>
    <w:rsid w:val="00BF31FA"/>
    <w:rsid w:val="00BF3212"/>
    <w:rsid w:val="00BF471A"/>
    <w:rsid w:val="00BF5AC4"/>
    <w:rsid w:val="00BF5ADD"/>
    <w:rsid w:val="00BF6BA2"/>
    <w:rsid w:val="00BF7495"/>
    <w:rsid w:val="00C024E8"/>
    <w:rsid w:val="00C02F12"/>
    <w:rsid w:val="00C03508"/>
    <w:rsid w:val="00C07B92"/>
    <w:rsid w:val="00C10A47"/>
    <w:rsid w:val="00C1339E"/>
    <w:rsid w:val="00C13AF8"/>
    <w:rsid w:val="00C15318"/>
    <w:rsid w:val="00C163E2"/>
    <w:rsid w:val="00C16AA1"/>
    <w:rsid w:val="00C211BB"/>
    <w:rsid w:val="00C2239B"/>
    <w:rsid w:val="00C24B59"/>
    <w:rsid w:val="00C2555D"/>
    <w:rsid w:val="00C27695"/>
    <w:rsid w:val="00C33452"/>
    <w:rsid w:val="00C34E51"/>
    <w:rsid w:val="00C35169"/>
    <w:rsid w:val="00C36E99"/>
    <w:rsid w:val="00C400F7"/>
    <w:rsid w:val="00C40A0D"/>
    <w:rsid w:val="00C44BAC"/>
    <w:rsid w:val="00C45E5E"/>
    <w:rsid w:val="00C46212"/>
    <w:rsid w:val="00C52C1C"/>
    <w:rsid w:val="00C52D67"/>
    <w:rsid w:val="00C5540A"/>
    <w:rsid w:val="00C55EFE"/>
    <w:rsid w:val="00C57CEB"/>
    <w:rsid w:val="00C601AB"/>
    <w:rsid w:val="00C60851"/>
    <w:rsid w:val="00C6184E"/>
    <w:rsid w:val="00C62DD2"/>
    <w:rsid w:val="00C64F3D"/>
    <w:rsid w:val="00C6566D"/>
    <w:rsid w:val="00C66529"/>
    <w:rsid w:val="00C7387E"/>
    <w:rsid w:val="00C74998"/>
    <w:rsid w:val="00C76F8D"/>
    <w:rsid w:val="00C77642"/>
    <w:rsid w:val="00C808E0"/>
    <w:rsid w:val="00C8154B"/>
    <w:rsid w:val="00C81577"/>
    <w:rsid w:val="00C824BB"/>
    <w:rsid w:val="00C84F5B"/>
    <w:rsid w:val="00C8548D"/>
    <w:rsid w:val="00C928E4"/>
    <w:rsid w:val="00C96D77"/>
    <w:rsid w:val="00C96F20"/>
    <w:rsid w:val="00C971A5"/>
    <w:rsid w:val="00C97A89"/>
    <w:rsid w:val="00CA4244"/>
    <w:rsid w:val="00CA5601"/>
    <w:rsid w:val="00CA5EBE"/>
    <w:rsid w:val="00CB1DAA"/>
    <w:rsid w:val="00CB457F"/>
    <w:rsid w:val="00CB6126"/>
    <w:rsid w:val="00CB6B41"/>
    <w:rsid w:val="00CB743E"/>
    <w:rsid w:val="00CB7D01"/>
    <w:rsid w:val="00CC59E6"/>
    <w:rsid w:val="00CC6673"/>
    <w:rsid w:val="00CC793D"/>
    <w:rsid w:val="00CD334D"/>
    <w:rsid w:val="00CD4092"/>
    <w:rsid w:val="00CD7872"/>
    <w:rsid w:val="00CE0513"/>
    <w:rsid w:val="00CE1545"/>
    <w:rsid w:val="00CE572B"/>
    <w:rsid w:val="00CF39F2"/>
    <w:rsid w:val="00CF7FAC"/>
    <w:rsid w:val="00D01AD4"/>
    <w:rsid w:val="00D04491"/>
    <w:rsid w:val="00D04C29"/>
    <w:rsid w:val="00D059DD"/>
    <w:rsid w:val="00D10EF9"/>
    <w:rsid w:val="00D1212D"/>
    <w:rsid w:val="00D210D4"/>
    <w:rsid w:val="00D24FBB"/>
    <w:rsid w:val="00D266E3"/>
    <w:rsid w:val="00D4106E"/>
    <w:rsid w:val="00D41F90"/>
    <w:rsid w:val="00D439D2"/>
    <w:rsid w:val="00D44E2A"/>
    <w:rsid w:val="00D44EF5"/>
    <w:rsid w:val="00D44F2F"/>
    <w:rsid w:val="00D5362B"/>
    <w:rsid w:val="00D544A2"/>
    <w:rsid w:val="00D554D1"/>
    <w:rsid w:val="00D60986"/>
    <w:rsid w:val="00D64EE6"/>
    <w:rsid w:val="00D65391"/>
    <w:rsid w:val="00D721DF"/>
    <w:rsid w:val="00D7289D"/>
    <w:rsid w:val="00D72A48"/>
    <w:rsid w:val="00D743D7"/>
    <w:rsid w:val="00D802D8"/>
    <w:rsid w:val="00D84625"/>
    <w:rsid w:val="00D849AB"/>
    <w:rsid w:val="00D97064"/>
    <w:rsid w:val="00DA00F0"/>
    <w:rsid w:val="00DA2C98"/>
    <w:rsid w:val="00DA32F7"/>
    <w:rsid w:val="00DA53F2"/>
    <w:rsid w:val="00DA7940"/>
    <w:rsid w:val="00DA7F7C"/>
    <w:rsid w:val="00DB010F"/>
    <w:rsid w:val="00DB1752"/>
    <w:rsid w:val="00DB3793"/>
    <w:rsid w:val="00DC3044"/>
    <w:rsid w:val="00DC4FA5"/>
    <w:rsid w:val="00DC6CFC"/>
    <w:rsid w:val="00DC7B51"/>
    <w:rsid w:val="00DD0487"/>
    <w:rsid w:val="00DD2482"/>
    <w:rsid w:val="00DD5024"/>
    <w:rsid w:val="00DE44B4"/>
    <w:rsid w:val="00DE5AC2"/>
    <w:rsid w:val="00DE5F3B"/>
    <w:rsid w:val="00DE71D1"/>
    <w:rsid w:val="00DE791F"/>
    <w:rsid w:val="00DF1073"/>
    <w:rsid w:val="00DF2D55"/>
    <w:rsid w:val="00DF3F1F"/>
    <w:rsid w:val="00DF5711"/>
    <w:rsid w:val="00DF7383"/>
    <w:rsid w:val="00E0030E"/>
    <w:rsid w:val="00E02AB8"/>
    <w:rsid w:val="00E06A67"/>
    <w:rsid w:val="00E07B7A"/>
    <w:rsid w:val="00E07EF8"/>
    <w:rsid w:val="00E10D25"/>
    <w:rsid w:val="00E110E2"/>
    <w:rsid w:val="00E116E7"/>
    <w:rsid w:val="00E1486B"/>
    <w:rsid w:val="00E1516D"/>
    <w:rsid w:val="00E158D2"/>
    <w:rsid w:val="00E15D56"/>
    <w:rsid w:val="00E16B96"/>
    <w:rsid w:val="00E2024E"/>
    <w:rsid w:val="00E208F2"/>
    <w:rsid w:val="00E209AC"/>
    <w:rsid w:val="00E21356"/>
    <w:rsid w:val="00E21C36"/>
    <w:rsid w:val="00E23507"/>
    <w:rsid w:val="00E243A0"/>
    <w:rsid w:val="00E27E2D"/>
    <w:rsid w:val="00E3436A"/>
    <w:rsid w:val="00E46EAF"/>
    <w:rsid w:val="00E52C1A"/>
    <w:rsid w:val="00E559BE"/>
    <w:rsid w:val="00E56585"/>
    <w:rsid w:val="00E60AC8"/>
    <w:rsid w:val="00E61895"/>
    <w:rsid w:val="00E61A72"/>
    <w:rsid w:val="00E65A1A"/>
    <w:rsid w:val="00E67C68"/>
    <w:rsid w:val="00E70480"/>
    <w:rsid w:val="00E70DBC"/>
    <w:rsid w:val="00E71F2A"/>
    <w:rsid w:val="00E72919"/>
    <w:rsid w:val="00E73D0E"/>
    <w:rsid w:val="00E8043E"/>
    <w:rsid w:val="00E80D5F"/>
    <w:rsid w:val="00E81686"/>
    <w:rsid w:val="00E82188"/>
    <w:rsid w:val="00E82200"/>
    <w:rsid w:val="00E87F46"/>
    <w:rsid w:val="00E90DCD"/>
    <w:rsid w:val="00E93F34"/>
    <w:rsid w:val="00EA22D2"/>
    <w:rsid w:val="00EA38C2"/>
    <w:rsid w:val="00EA5A59"/>
    <w:rsid w:val="00EA78DA"/>
    <w:rsid w:val="00EB07A3"/>
    <w:rsid w:val="00EB10F5"/>
    <w:rsid w:val="00EB1CC8"/>
    <w:rsid w:val="00EB2AC1"/>
    <w:rsid w:val="00EB46E1"/>
    <w:rsid w:val="00EB5364"/>
    <w:rsid w:val="00EB5F00"/>
    <w:rsid w:val="00EB60F4"/>
    <w:rsid w:val="00EB63C3"/>
    <w:rsid w:val="00EB7C24"/>
    <w:rsid w:val="00EB7D66"/>
    <w:rsid w:val="00EC0469"/>
    <w:rsid w:val="00EC7D11"/>
    <w:rsid w:val="00ED06B5"/>
    <w:rsid w:val="00ED41A6"/>
    <w:rsid w:val="00ED519C"/>
    <w:rsid w:val="00ED5734"/>
    <w:rsid w:val="00ED61DF"/>
    <w:rsid w:val="00EE7F33"/>
    <w:rsid w:val="00EF1D80"/>
    <w:rsid w:val="00EF2C20"/>
    <w:rsid w:val="00EF2FE0"/>
    <w:rsid w:val="00EF46BA"/>
    <w:rsid w:val="00EF5C72"/>
    <w:rsid w:val="00EF5DD2"/>
    <w:rsid w:val="00F00863"/>
    <w:rsid w:val="00F00F9E"/>
    <w:rsid w:val="00F037D2"/>
    <w:rsid w:val="00F05BA3"/>
    <w:rsid w:val="00F05FA4"/>
    <w:rsid w:val="00F07775"/>
    <w:rsid w:val="00F10CEE"/>
    <w:rsid w:val="00F13498"/>
    <w:rsid w:val="00F15D31"/>
    <w:rsid w:val="00F21254"/>
    <w:rsid w:val="00F22A4F"/>
    <w:rsid w:val="00F2368C"/>
    <w:rsid w:val="00F245A5"/>
    <w:rsid w:val="00F24798"/>
    <w:rsid w:val="00F25A16"/>
    <w:rsid w:val="00F32557"/>
    <w:rsid w:val="00F34BE2"/>
    <w:rsid w:val="00F352C7"/>
    <w:rsid w:val="00F3702A"/>
    <w:rsid w:val="00F40F9F"/>
    <w:rsid w:val="00F41534"/>
    <w:rsid w:val="00F41A55"/>
    <w:rsid w:val="00F42D75"/>
    <w:rsid w:val="00F42FCE"/>
    <w:rsid w:val="00F44DD0"/>
    <w:rsid w:val="00F511C3"/>
    <w:rsid w:val="00F517FA"/>
    <w:rsid w:val="00F54E23"/>
    <w:rsid w:val="00F5537A"/>
    <w:rsid w:val="00F562F2"/>
    <w:rsid w:val="00F57A50"/>
    <w:rsid w:val="00F60060"/>
    <w:rsid w:val="00F6673E"/>
    <w:rsid w:val="00F70A07"/>
    <w:rsid w:val="00F720DF"/>
    <w:rsid w:val="00F72C34"/>
    <w:rsid w:val="00F75EFC"/>
    <w:rsid w:val="00F82537"/>
    <w:rsid w:val="00F90F2D"/>
    <w:rsid w:val="00F9103C"/>
    <w:rsid w:val="00F92844"/>
    <w:rsid w:val="00F93549"/>
    <w:rsid w:val="00F95140"/>
    <w:rsid w:val="00F95748"/>
    <w:rsid w:val="00F96173"/>
    <w:rsid w:val="00F973CE"/>
    <w:rsid w:val="00FA0204"/>
    <w:rsid w:val="00FA14DC"/>
    <w:rsid w:val="00FA1A94"/>
    <w:rsid w:val="00FA3E89"/>
    <w:rsid w:val="00FA5E83"/>
    <w:rsid w:val="00FB0FE3"/>
    <w:rsid w:val="00FB1383"/>
    <w:rsid w:val="00FB1852"/>
    <w:rsid w:val="00FB1E56"/>
    <w:rsid w:val="00FB3B89"/>
    <w:rsid w:val="00FB41DD"/>
    <w:rsid w:val="00FC08AA"/>
    <w:rsid w:val="00FC1647"/>
    <w:rsid w:val="00FC4B43"/>
    <w:rsid w:val="00FC7326"/>
    <w:rsid w:val="00FD463D"/>
    <w:rsid w:val="00FD5211"/>
    <w:rsid w:val="00FE25ED"/>
    <w:rsid w:val="00FE2B81"/>
    <w:rsid w:val="00FE61AF"/>
    <w:rsid w:val="00FE684A"/>
    <w:rsid w:val="00FF0172"/>
    <w:rsid w:val="00FF11AA"/>
    <w:rsid w:val="00FF1BA5"/>
    <w:rsid w:val="00FF1F8D"/>
    <w:rsid w:val="00FF3EFF"/>
    <w:rsid w:val="00FF6C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18634"/>
  <w15:chartTrackingRefBased/>
  <w15:docId w15:val="{DAB90249-9143-4863-92E7-1A63B52D6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DC6"/>
    <w:rPr>
      <w:sz w:val="21"/>
    </w:rPr>
  </w:style>
  <w:style w:type="paragraph" w:styleId="Heading1">
    <w:name w:val="heading 1"/>
    <w:basedOn w:val="Normal"/>
    <w:next w:val="Normal"/>
    <w:link w:val="Heading1Char"/>
    <w:uiPriority w:val="9"/>
    <w:qFormat/>
    <w:rsid w:val="00BB030A"/>
    <w:pPr>
      <w:spacing w:after="0" w:line="276" w:lineRule="auto"/>
      <w:jc w:val="center"/>
      <w:outlineLvl w:val="0"/>
    </w:pPr>
    <w:rPr>
      <w:rFonts w:ascii="Poppins" w:hAnsi="Poppins" w:cs="Poppins"/>
      <w:noProof/>
      <w:color w:val="404040" w:themeColor="text1" w:themeTint="BF"/>
      <w:spacing w:val="20"/>
      <w:sz w:val="36"/>
      <w:szCs w:val="36"/>
      <w:lang w:val="en-US"/>
    </w:rPr>
  </w:style>
  <w:style w:type="paragraph" w:styleId="Heading2">
    <w:name w:val="heading 2"/>
    <w:basedOn w:val="Normal"/>
    <w:next w:val="Normal"/>
    <w:link w:val="Heading2Char"/>
    <w:uiPriority w:val="9"/>
    <w:unhideWhenUsed/>
    <w:rsid w:val="009D6E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343EE"/>
    <w:pPr>
      <w:tabs>
        <w:tab w:val="left" w:pos="2277"/>
      </w:tabs>
      <w:spacing w:after="0" w:line="240" w:lineRule="auto"/>
      <w:jc w:val="center"/>
      <w:outlineLvl w:val="2"/>
    </w:pPr>
    <w:rPr>
      <w:rFonts w:asciiTheme="majorHAnsi" w:hAnsiTheme="majorHAnsi" w:cs="Poppins"/>
      <w:b/>
      <w:color w:val="404040" w:themeColor="text1" w:themeTint="BF"/>
      <w:spacing w:val="2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30A"/>
    <w:rPr>
      <w:rFonts w:ascii="Poppins" w:hAnsi="Poppins" w:cs="Poppins"/>
      <w:noProof/>
      <w:color w:val="404040" w:themeColor="text1" w:themeTint="BF"/>
      <w:spacing w:val="20"/>
      <w:sz w:val="36"/>
      <w:szCs w:val="36"/>
      <w:lang w:val="en-US"/>
    </w:rPr>
  </w:style>
  <w:style w:type="paragraph" w:styleId="TOCHeading">
    <w:name w:val="TOC Heading"/>
    <w:basedOn w:val="Heading1"/>
    <w:next w:val="Normal"/>
    <w:uiPriority w:val="39"/>
    <w:unhideWhenUsed/>
    <w:qFormat/>
    <w:rsid w:val="00BB030A"/>
    <w:pPr>
      <w:keepNext/>
      <w:keepLines/>
      <w:spacing w:before="240" w:line="259" w:lineRule="auto"/>
      <w:jc w:val="left"/>
      <w:outlineLvl w:val="9"/>
    </w:pPr>
    <w:rPr>
      <w:rFonts w:asciiTheme="majorHAnsi" w:eastAsiaTheme="majorEastAsia" w:hAnsiTheme="majorHAnsi" w:cstheme="majorBidi"/>
      <w:noProof w:val="0"/>
      <w:color w:val="2E74B5" w:themeColor="accent1" w:themeShade="BF"/>
      <w:spacing w:val="0"/>
      <w:sz w:val="32"/>
      <w:szCs w:val="32"/>
    </w:rPr>
  </w:style>
  <w:style w:type="paragraph" w:styleId="TOC1">
    <w:name w:val="toc 1"/>
    <w:basedOn w:val="Normal"/>
    <w:next w:val="Normal"/>
    <w:autoRedefine/>
    <w:uiPriority w:val="39"/>
    <w:unhideWhenUsed/>
    <w:rsid w:val="00110879"/>
    <w:pPr>
      <w:tabs>
        <w:tab w:val="left" w:pos="90"/>
        <w:tab w:val="left" w:pos="1530"/>
        <w:tab w:val="right" w:leader="dot" w:pos="9214"/>
      </w:tabs>
      <w:spacing w:after="100"/>
      <w:ind w:left="720"/>
    </w:pPr>
    <w:rPr>
      <w:rFonts w:ascii="Poppins ExtraLight" w:hAnsi="Poppins ExtraLight" w:cs="Poppins ExtraLight"/>
      <w:b/>
      <w:bCs/>
      <w:noProof/>
      <w:spacing w:val="20"/>
      <w:sz w:val="20"/>
      <w:szCs w:val="20"/>
    </w:rPr>
  </w:style>
  <w:style w:type="paragraph" w:styleId="TOC2">
    <w:name w:val="toc 2"/>
    <w:basedOn w:val="Normal"/>
    <w:next w:val="Normal"/>
    <w:autoRedefine/>
    <w:uiPriority w:val="39"/>
    <w:unhideWhenUsed/>
    <w:rsid w:val="00BB030A"/>
    <w:pPr>
      <w:spacing w:after="100"/>
      <w:ind w:left="210"/>
    </w:pPr>
  </w:style>
  <w:style w:type="character" w:styleId="Hyperlink">
    <w:name w:val="Hyperlink"/>
    <w:basedOn w:val="DefaultParagraphFont"/>
    <w:uiPriority w:val="99"/>
    <w:unhideWhenUsed/>
    <w:rsid w:val="00BB030A"/>
    <w:rPr>
      <w:color w:val="0563C1" w:themeColor="hyperlink"/>
      <w:u w:val="single"/>
    </w:rPr>
  </w:style>
  <w:style w:type="table" w:styleId="TableGrid">
    <w:name w:val="Table Grid"/>
    <w:basedOn w:val="TableNormal"/>
    <w:uiPriority w:val="39"/>
    <w:rsid w:val="00CF7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6E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E5E"/>
    <w:rPr>
      <w:rFonts w:ascii="Segoe UI" w:hAnsi="Segoe UI" w:cs="Segoe UI"/>
      <w:sz w:val="18"/>
      <w:szCs w:val="18"/>
    </w:rPr>
  </w:style>
  <w:style w:type="character" w:styleId="CommentReference">
    <w:name w:val="annotation reference"/>
    <w:basedOn w:val="DefaultParagraphFont"/>
    <w:uiPriority w:val="99"/>
    <w:semiHidden/>
    <w:unhideWhenUsed/>
    <w:rsid w:val="009D6E5E"/>
    <w:rPr>
      <w:sz w:val="16"/>
      <w:szCs w:val="16"/>
    </w:rPr>
  </w:style>
  <w:style w:type="paragraph" w:styleId="CommentText">
    <w:name w:val="annotation text"/>
    <w:basedOn w:val="Normal"/>
    <w:link w:val="CommentTextChar"/>
    <w:uiPriority w:val="99"/>
    <w:semiHidden/>
    <w:unhideWhenUsed/>
    <w:rsid w:val="009D6E5E"/>
    <w:pPr>
      <w:spacing w:line="240" w:lineRule="auto"/>
    </w:pPr>
    <w:rPr>
      <w:sz w:val="20"/>
      <w:szCs w:val="20"/>
    </w:rPr>
  </w:style>
  <w:style w:type="character" w:customStyle="1" w:styleId="CommentTextChar">
    <w:name w:val="Comment Text Char"/>
    <w:basedOn w:val="DefaultParagraphFont"/>
    <w:link w:val="CommentText"/>
    <w:uiPriority w:val="99"/>
    <w:semiHidden/>
    <w:rsid w:val="009D6E5E"/>
    <w:rPr>
      <w:sz w:val="20"/>
      <w:szCs w:val="20"/>
    </w:rPr>
  </w:style>
  <w:style w:type="paragraph" w:styleId="CommentSubject">
    <w:name w:val="annotation subject"/>
    <w:basedOn w:val="CommentText"/>
    <w:next w:val="CommentText"/>
    <w:link w:val="CommentSubjectChar"/>
    <w:uiPriority w:val="99"/>
    <w:semiHidden/>
    <w:unhideWhenUsed/>
    <w:rsid w:val="009D6E5E"/>
    <w:rPr>
      <w:b/>
      <w:bCs/>
    </w:rPr>
  </w:style>
  <w:style w:type="character" w:customStyle="1" w:styleId="CommentSubjectChar">
    <w:name w:val="Comment Subject Char"/>
    <w:basedOn w:val="CommentTextChar"/>
    <w:link w:val="CommentSubject"/>
    <w:uiPriority w:val="99"/>
    <w:semiHidden/>
    <w:rsid w:val="009D6E5E"/>
    <w:rPr>
      <w:b/>
      <w:bCs/>
      <w:sz w:val="20"/>
      <w:szCs w:val="20"/>
    </w:rPr>
  </w:style>
  <w:style w:type="character" w:customStyle="1" w:styleId="Heading2Char">
    <w:name w:val="Heading 2 Char"/>
    <w:basedOn w:val="DefaultParagraphFont"/>
    <w:link w:val="Heading2"/>
    <w:uiPriority w:val="9"/>
    <w:rsid w:val="009D6E5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DF73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7383"/>
    <w:rPr>
      <w:sz w:val="21"/>
    </w:rPr>
  </w:style>
  <w:style w:type="paragraph" w:styleId="Footer">
    <w:name w:val="footer"/>
    <w:basedOn w:val="Normal"/>
    <w:link w:val="FooterChar"/>
    <w:uiPriority w:val="99"/>
    <w:unhideWhenUsed/>
    <w:rsid w:val="00DF73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7383"/>
    <w:rPr>
      <w:sz w:val="21"/>
    </w:rPr>
  </w:style>
  <w:style w:type="character" w:customStyle="1" w:styleId="Heading3Char">
    <w:name w:val="Heading 3 Char"/>
    <w:basedOn w:val="DefaultParagraphFont"/>
    <w:link w:val="Heading3"/>
    <w:uiPriority w:val="9"/>
    <w:rsid w:val="003343EE"/>
    <w:rPr>
      <w:rFonts w:asciiTheme="majorHAnsi" w:hAnsiTheme="majorHAnsi" w:cs="Poppins"/>
      <w:b/>
      <w:color w:val="404040" w:themeColor="text1" w:themeTint="BF"/>
      <w:spacing w:val="20"/>
      <w:sz w:val="20"/>
      <w:szCs w:val="20"/>
    </w:rPr>
  </w:style>
  <w:style w:type="table" w:customStyle="1" w:styleId="TableGrid1">
    <w:name w:val="Table Grid1"/>
    <w:basedOn w:val="TableNormal"/>
    <w:next w:val="TableGrid"/>
    <w:uiPriority w:val="39"/>
    <w:rsid w:val="000E65E5"/>
    <w:pPr>
      <w:spacing w:after="0" w:line="240" w:lineRule="auto"/>
    </w:pPr>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1D80"/>
    <w:pPr>
      <w:ind w:left="720"/>
      <w:contextualSpacing/>
    </w:pPr>
  </w:style>
  <w:style w:type="paragraph" w:styleId="TOC3">
    <w:name w:val="toc 3"/>
    <w:basedOn w:val="Normal"/>
    <w:next w:val="Normal"/>
    <w:autoRedefine/>
    <w:uiPriority w:val="39"/>
    <w:unhideWhenUsed/>
    <w:rsid w:val="005D2916"/>
    <w:pPr>
      <w:spacing w:after="100"/>
      <w:ind w:left="440"/>
    </w:pPr>
    <w:rPr>
      <w:rFonts w:eastAsiaTheme="minorEastAsia"/>
      <w:sz w:val="22"/>
      <w:lang w:eastAsia="en-IN"/>
    </w:rPr>
  </w:style>
  <w:style w:type="paragraph" w:styleId="TOC4">
    <w:name w:val="toc 4"/>
    <w:basedOn w:val="Normal"/>
    <w:next w:val="Normal"/>
    <w:autoRedefine/>
    <w:uiPriority w:val="39"/>
    <w:unhideWhenUsed/>
    <w:rsid w:val="005D2916"/>
    <w:pPr>
      <w:spacing w:after="100"/>
      <w:ind w:left="660"/>
    </w:pPr>
    <w:rPr>
      <w:rFonts w:eastAsiaTheme="minorEastAsia"/>
      <w:sz w:val="22"/>
      <w:lang w:eastAsia="en-IN"/>
    </w:rPr>
  </w:style>
  <w:style w:type="paragraph" w:styleId="TOC5">
    <w:name w:val="toc 5"/>
    <w:basedOn w:val="Normal"/>
    <w:next w:val="Normal"/>
    <w:autoRedefine/>
    <w:uiPriority w:val="39"/>
    <w:unhideWhenUsed/>
    <w:rsid w:val="005D2916"/>
    <w:pPr>
      <w:spacing w:after="100"/>
      <w:ind w:left="880"/>
    </w:pPr>
    <w:rPr>
      <w:rFonts w:eastAsiaTheme="minorEastAsia"/>
      <w:sz w:val="22"/>
      <w:lang w:eastAsia="en-IN"/>
    </w:rPr>
  </w:style>
  <w:style w:type="paragraph" w:styleId="TOC6">
    <w:name w:val="toc 6"/>
    <w:basedOn w:val="Normal"/>
    <w:next w:val="Normal"/>
    <w:autoRedefine/>
    <w:uiPriority w:val="39"/>
    <w:unhideWhenUsed/>
    <w:rsid w:val="005D2916"/>
    <w:pPr>
      <w:spacing w:after="100"/>
      <w:ind w:left="1100"/>
    </w:pPr>
    <w:rPr>
      <w:rFonts w:eastAsiaTheme="minorEastAsia"/>
      <w:sz w:val="22"/>
      <w:lang w:eastAsia="en-IN"/>
    </w:rPr>
  </w:style>
  <w:style w:type="paragraph" w:styleId="TOC7">
    <w:name w:val="toc 7"/>
    <w:basedOn w:val="Normal"/>
    <w:next w:val="Normal"/>
    <w:autoRedefine/>
    <w:uiPriority w:val="39"/>
    <w:unhideWhenUsed/>
    <w:rsid w:val="005D2916"/>
    <w:pPr>
      <w:spacing w:after="100"/>
      <w:ind w:left="1320"/>
    </w:pPr>
    <w:rPr>
      <w:rFonts w:eastAsiaTheme="minorEastAsia"/>
      <w:sz w:val="22"/>
      <w:lang w:eastAsia="en-IN"/>
    </w:rPr>
  </w:style>
  <w:style w:type="paragraph" w:styleId="TOC8">
    <w:name w:val="toc 8"/>
    <w:basedOn w:val="Normal"/>
    <w:next w:val="Normal"/>
    <w:autoRedefine/>
    <w:uiPriority w:val="39"/>
    <w:unhideWhenUsed/>
    <w:rsid w:val="005D2916"/>
    <w:pPr>
      <w:spacing w:after="100"/>
      <w:ind w:left="1540"/>
    </w:pPr>
    <w:rPr>
      <w:rFonts w:eastAsiaTheme="minorEastAsia"/>
      <w:sz w:val="22"/>
      <w:lang w:eastAsia="en-IN"/>
    </w:rPr>
  </w:style>
  <w:style w:type="paragraph" w:styleId="TOC9">
    <w:name w:val="toc 9"/>
    <w:basedOn w:val="Normal"/>
    <w:next w:val="Normal"/>
    <w:autoRedefine/>
    <w:uiPriority w:val="39"/>
    <w:unhideWhenUsed/>
    <w:rsid w:val="005D2916"/>
    <w:pPr>
      <w:spacing w:after="100"/>
      <w:ind w:left="1760"/>
    </w:pPr>
    <w:rPr>
      <w:rFonts w:eastAsiaTheme="minorEastAsia"/>
      <w:sz w:val="22"/>
      <w:lang w:eastAsia="en-IN"/>
    </w:rPr>
  </w:style>
  <w:style w:type="character" w:styleId="UnresolvedMention">
    <w:name w:val="Unresolved Mention"/>
    <w:basedOn w:val="DefaultParagraphFont"/>
    <w:uiPriority w:val="99"/>
    <w:semiHidden/>
    <w:unhideWhenUsed/>
    <w:rsid w:val="005D2916"/>
    <w:rPr>
      <w:color w:val="605E5C"/>
      <w:shd w:val="clear" w:color="auto" w:fill="E1DFDD"/>
    </w:rPr>
  </w:style>
  <w:style w:type="paragraph" w:styleId="NoSpacing">
    <w:name w:val="No Spacing"/>
    <w:basedOn w:val="ListParagraph"/>
    <w:uiPriority w:val="1"/>
    <w:qFormat/>
    <w:rsid w:val="00C8154B"/>
    <w:pPr>
      <w:numPr>
        <w:numId w:val="1"/>
      </w:numPr>
      <w:tabs>
        <w:tab w:val="left" w:pos="2277"/>
      </w:tabs>
      <w:spacing w:after="0" w:line="276" w:lineRule="auto"/>
      <w:outlineLvl w:val="0"/>
    </w:pPr>
    <w:rPr>
      <w:rFonts w:asciiTheme="majorHAnsi" w:hAnsiTheme="majorHAnsi" w:cs="Poppins"/>
      <w:b/>
      <w:color w:val="404040" w:themeColor="text1" w:themeTint="BF"/>
      <w:spacing w:val="20"/>
      <w:sz w:val="20"/>
      <w:szCs w:val="20"/>
    </w:rPr>
  </w:style>
  <w:style w:type="character" w:styleId="Emphasis">
    <w:name w:val="Emphasis"/>
    <w:basedOn w:val="DefaultParagraphFont"/>
    <w:uiPriority w:val="20"/>
    <w:qFormat/>
    <w:rsid w:val="00B31B81"/>
    <w:rPr>
      <w:i/>
      <w:iCs/>
    </w:rPr>
  </w:style>
  <w:style w:type="paragraph" w:customStyle="1" w:styleId="font9">
    <w:name w:val="font_9"/>
    <w:basedOn w:val="Normal"/>
    <w:rsid w:val="00683CC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E46E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46EAF"/>
    <w:rPr>
      <w:b/>
      <w:bCs/>
    </w:rPr>
  </w:style>
  <w:style w:type="character" w:styleId="FollowedHyperlink">
    <w:name w:val="FollowedHyperlink"/>
    <w:basedOn w:val="DefaultParagraphFont"/>
    <w:uiPriority w:val="99"/>
    <w:semiHidden/>
    <w:unhideWhenUsed/>
    <w:rsid w:val="00B25D95"/>
    <w:rPr>
      <w:color w:val="954F72" w:themeColor="followedHyperlink"/>
      <w:u w:val="single"/>
    </w:rPr>
  </w:style>
  <w:style w:type="character" w:customStyle="1" w:styleId="jsgrdq">
    <w:name w:val="jsgrdq"/>
    <w:basedOn w:val="DefaultParagraphFont"/>
    <w:rsid w:val="00634A84"/>
  </w:style>
  <w:style w:type="table" w:customStyle="1" w:styleId="TipTable">
    <w:name w:val="Tip Table"/>
    <w:basedOn w:val="TableNormal"/>
    <w:uiPriority w:val="99"/>
    <w:rsid w:val="00AD053C"/>
    <w:pPr>
      <w:spacing w:after="0" w:line="240" w:lineRule="auto"/>
    </w:pPr>
    <w:rPr>
      <w:rFonts w:eastAsia="MS Mincho"/>
      <w:color w:val="404040" w:themeColor="text1" w:themeTint="BF"/>
      <w:sz w:val="18"/>
      <w:szCs w:val="18"/>
      <w:lang w:val="en-US"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04xlpa">
    <w:name w:val="_04xlpa"/>
    <w:basedOn w:val="Normal"/>
    <w:rsid w:val="0044133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8214">
      <w:bodyDiv w:val="1"/>
      <w:marLeft w:val="0"/>
      <w:marRight w:val="0"/>
      <w:marTop w:val="0"/>
      <w:marBottom w:val="0"/>
      <w:divBdr>
        <w:top w:val="none" w:sz="0" w:space="0" w:color="auto"/>
        <w:left w:val="none" w:sz="0" w:space="0" w:color="auto"/>
        <w:bottom w:val="none" w:sz="0" w:space="0" w:color="auto"/>
        <w:right w:val="none" w:sz="0" w:space="0" w:color="auto"/>
      </w:divBdr>
    </w:div>
    <w:div w:id="48501080">
      <w:bodyDiv w:val="1"/>
      <w:marLeft w:val="0"/>
      <w:marRight w:val="0"/>
      <w:marTop w:val="0"/>
      <w:marBottom w:val="0"/>
      <w:divBdr>
        <w:top w:val="none" w:sz="0" w:space="0" w:color="auto"/>
        <w:left w:val="none" w:sz="0" w:space="0" w:color="auto"/>
        <w:bottom w:val="none" w:sz="0" w:space="0" w:color="auto"/>
        <w:right w:val="none" w:sz="0" w:space="0" w:color="auto"/>
      </w:divBdr>
    </w:div>
    <w:div w:id="117840469">
      <w:bodyDiv w:val="1"/>
      <w:marLeft w:val="0"/>
      <w:marRight w:val="0"/>
      <w:marTop w:val="0"/>
      <w:marBottom w:val="0"/>
      <w:divBdr>
        <w:top w:val="none" w:sz="0" w:space="0" w:color="auto"/>
        <w:left w:val="none" w:sz="0" w:space="0" w:color="auto"/>
        <w:bottom w:val="none" w:sz="0" w:space="0" w:color="auto"/>
        <w:right w:val="none" w:sz="0" w:space="0" w:color="auto"/>
      </w:divBdr>
      <w:divsChild>
        <w:div w:id="1234586369">
          <w:marLeft w:val="446"/>
          <w:marRight w:val="0"/>
          <w:marTop w:val="0"/>
          <w:marBottom w:val="240"/>
          <w:divBdr>
            <w:top w:val="none" w:sz="0" w:space="0" w:color="auto"/>
            <w:left w:val="none" w:sz="0" w:space="0" w:color="auto"/>
            <w:bottom w:val="none" w:sz="0" w:space="0" w:color="auto"/>
            <w:right w:val="none" w:sz="0" w:space="0" w:color="auto"/>
          </w:divBdr>
        </w:div>
      </w:divsChild>
    </w:div>
    <w:div w:id="206456581">
      <w:bodyDiv w:val="1"/>
      <w:marLeft w:val="0"/>
      <w:marRight w:val="0"/>
      <w:marTop w:val="0"/>
      <w:marBottom w:val="0"/>
      <w:divBdr>
        <w:top w:val="none" w:sz="0" w:space="0" w:color="auto"/>
        <w:left w:val="none" w:sz="0" w:space="0" w:color="auto"/>
        <w:bottom w:val="none" w:sz="0" w:space="0" w:color="auto"/>
        <w:right w:val="none" w:sz="0" w:space="0" w:color="auto"/>
      </w:divBdr>
    </w:div>
    <w:div w:id="238905904">
      <w:bodyDiv w:val="1"/>
      <w:marLeft w:val="0"/>
      <w:marRight w:val="0"/>
      <w:marTop w:val="0"/>
      <w:marBottom w:val="0"/>
      <w:divBdr>
        <w:top w:val="none" w:sz="0" w:space="0" w:color="auto"/>
        <w:left w:val="none" w:sz="0" w:space="0" w:color="auto"/>
        <w:bottom w:val="none" w:sz="0" w:space="0" w:color="auto"/>
        <w:right w:val="none" w:sz="0" w:space="0" w:color="auto"/>
      </w:divBdr>
    </w:div>
    <w:div w:id="240259381">
      <w:bodyDiv w:val="1"/>
      <w:marLeft w:val="0"/>
      <w:marRight w:val="0"/>
      <w:marTop w:val="0"/>
      <w:marBottom w:val="0"/>
      <w:divBdr>
        <w:top w:val="none" w:sz="0" w:space="0" w:color="auto"/>
        <w:left w:val="none" w:sz="0" w:space="0" w:color="auto"/>
        <w:bottom w:val="none" w:sz="0" w:space="0" w:color="auto"/>
        <w:right w:val="none" w:sz="0" w:space="0" w:color="auto"/>
      </w:divBdr>
    </w:div>
    <w:div w:id="248004145">
      <w:bodyDiv w:val="1"/>
      <w:marLeft w:val="0"/>
      <w:marRight w:val="0"/>
      <w:marTop w:val="0"/>
      <w:marBottom w:val="0"/>
      <w:divBdr>
        <w:top w:val="none" w:sz="0" w:space="0" w:color="auto"/>
        <w:left w:val="none" w:sz="0" w:space="0" w:color="auto"/>
        <w:bottom w:val="none" w:sz="0" w:space="0" w:color="auto"/>
        <w:right w:val="none" w:sz="0" w:space="0" w:color="auto"/>
      </w:divBdr>
      <w:divsChild>
        <w:div w:id="2101290027">
          <w:marLeft w:val="446"/>
          <w:marRight w:val="0"/>
          <w:marTop w:val="0"/>
          <w:marBottom w:val="240"/>
          <w:divBdr>
            <w:top w:val="none" w:sz="0" w:space="0" w:color="auto"/>
            <w:left w:val="none" w:sz="0" w:space="0" w:color="auto"/>
            <w:bottom w:val="none" w:sz="0" w:space="0" w:color="auto"/>
            <w:right w:val="none" w:sz="0" w:space="0" w:color="auto"/>
          </w:divBdr>
        </w:div>
      </w:divsChild>
    </w:div>
    <w:div w:id="401567243">
      <w:bodyDiv w:val="1"/>
      <w:marLeft w:val="0"/>
      <w:marRight w:val="0"/>
      <w:marTop w:val="0"/>
      <w:marBottom w:val="0"/>
      <w:divBdr>
        <w:top w:val="none" w:sz="0" w:space="0" w:color="auto"/>
        <w:left w:val="none" w:sz="0" w:space="0" w:color="auto"/>
        <w:bottom w:val="none" w:sz="0" w:space="0" w:color="auto"/>
        <w:right w:val="none" w:sz="0" w:space="0" w:color="auto"/>
      </w:divBdr>
      <w:divsChild>
        <w:div w:id="1179545729">
          <w:marLeft w:val="446"/>
          <w:marRight w:val="0"/>
          <w:marTop w:val="0"/>
          <w:marBottom w:val="240"/>
          <w:divBdr>
            <w:top w:val="none" w:sz="0" w:space="0" w:color="auto"/>
            <w:left w:val="none" w:sz="0" w:space="0" w:color="auto"/>
            <w:bottom w:val="none" w:sz="0" w:space="0" w:color="auto"/>
            <w:right w:val="none" w:sz="0" w:space="0" w:color="auto"/>
          </w:divBdr>
        </w:div>
        <w:div w:id="1397048228">
          <w:marLeft w:val="446"/>
          <w:marRight w:val="0"/>
          <w:marTop w:val="0"/>
          <w:marBottom w:val="240"/>
          <w:divBdr>
            <w:top w:val="none" w:sz="0" w:space="0" w:color="auto"/>
            <w:left w:val="none" w:sz="0" w:space="0" w:color="auto"/>
            <w:bottom w:val="none" w:sz="0" w:space="0" w:color="auto"/>
            <w:right w:val="none" w:sz="0" w:space="0" w:color="auto"/>
          </w:divBdr>
        </w:div>
        <w:div w:id="1284191163">
          <w:marLeft w:val="446"/>
          <w:marRight w:val="0"/>
          <w:marTop w:val="0"/>
          <w:marBottom w:val="240"/>
          <w:divBdr>
            <w:top w:val="none" w:sz="0" w:space="0" w:color="auto"/>
            <w:left w:val="none" w:sz="0" w:space="0" w:color="auto"/>
            <w:bottom w:val="none" w:sz="0" w:space="0" w:color="auto"/>
            <w:right w:val="none" w:sz="0" w:space="0" w:color="auto"/>
          </w:divBdr>
        </w:div>
      </w:divsChild>
    </w:div>
    <w:div w:id="446319347">
      <w:bodyDiv w:val="1"/>
      <w:marLeft w:val="0"/>
      <w:marRight w:val="0"/>
      <w:marTop w:val="0"/>
      <w:marBottom w:val="0"/>
      <w:divBdr>
        <w:top w:val="none" w:sz="0" w:space="0" w:color="auto"/>
        <w:left w:val="none" w:sz="0" w:space="0" w:color="auto"/>
        <w:bottom w:val="none" w:sz="0" w:space="0" w:color="auto"/>
        <w:right w:val="none" w:sz="0" w:space="0" w:color="auto"/>
      </w:divBdr>
    </w:div>
    <w:div w:id="456266836">
      <w:bodyDiv w:val="1"/>
      <w:marLeft w:val="0"/>
      <w:marRight w:val="0"/>
      <w:marTop w:val="0"/>
      <w:marBottom w:val="0"/>
      <w:divBdr>
        <w:top w:val="none" w:sz="0" w:space="0" w:color="auto"/>
        <w:left w:val="none" w:sz="0" w:space="0" w:color="auto"/>
        <w:bottom w:val="none" w:sz="0" w:space="0" w:color="auto"/>
        <w:right w:val="none" w:sz="0" w:space="0" w:color="auto"/>
      </w:divBdr>
    </w:div>
    <w:div w:id="546071569">
      <w:bodyDiv w:val="1"/>
      <w:marLeft w:val="0"/>
      <w:marRight w:val="0"/>
      <w:marTop w:val="0"/>
      <w:marBottom w:val="0"/>
      <w:divBdr>
        <w:top w:val="none" w:sz="0" w:space="0" w:color="auto"/>
        <w:left w:val="none" w:sz="0" w:space="0" w:color="auto"/>
        <w:bottom w:val="none" w:sz="0" w:space="0" w:color="auto"/>
        <w:right w:val="none" w:sz="0" w:space="0" w:color="auto"/>
      </w:divBdr>
      <w:divsChild>
        <w:div w:id="1541624199">
          <w:marLeft w:val="446"/>
          <w:marRight w:val="0"/>
          <w:marTop w:val="0"/>
          <w:marBottom w:val="240"/>
          <w:divBdr>
            <w:top w:val="none" w:sz="0" w:space="0" w:color="auto"/>
            <w:left w:val="none" w:sz="0" w:space="0" w:color="auto"/>
            <w:bottom w:val="none" w:sz="0" w:space="0" w:color="auto"/>
            <w:right w:val="none" w:sz="0" w:space="0" w:color="auto"/>
          </w:divBdr>
        </w:div>
        <w:div w:id="1428574152">
          <w:marLeft w:val="446"/>
          <w:marRight w:val="0"/>
          <w:marTop w:val="0"/>
          <w:marBottom w:val="240"/>
          <w:divBdr>
            <w:top w:val="none" w:sz="0" w:space="0" w:color="auto"/>
            <w:left w:val="none" w:sz="0" w:space="0" w:color="auto"/>
            <w:bottom w:val="none" w:sz="0" w:space="0" w:color="auto"/>
            <w:right w:val="none" w:sz="0" w:space="0" w:color="auto"/>
          </w:divBdr>
        </w:div>
        <w:div w:id="1255086633">
          <w:marLeft w:val="446"/>
          <w:marRight w:val="0"/>
          <w:marTop w:val="0"/>
          <w:marBottom w:val="240"/>
          <w:divBdr>
            <w:top w:val="none" w:sz="0" w:space="0" w:color="auto"/>
            <w:left w:val="none" w:sz="0" w:space="0" w:color="auto"/>
            <w:bottom w:val="none" w:sz="0" w:space="0" w:color="auto"/>
            <w:right w:val="none" w:sz="0" w:space="0" w:color="auto"/>
          </w:divBdr>
        </w:div>
      </w:divsChild>
    </w:div>
    <w:div w:id="692534013">
      <w:bodyDiv w:val="1"/>
      <w:marLeft w:val="0"/>
      <w:marRight w:val="0"/>
      <w:marTop w:val="0"/>
      <w:marBottom w:val="0"/>
      <w:divBdr>
        <w:top w:val="none" w:sz="0" w:space="0" w:color="auto"/>
        <w:left w:val="none" w:sz="0" w:space="0" w:color="auto"/>
        <w:bottom w:val="none" w:sz="0" w:space="0" w:color="auto"/>
        <w:right w:val="none" w:sz="0" w:space="0" w:color="auto"/>
      </w:divBdr>
      <w:divsChild>
        <w:div w:id="1758819324">
          <w:marLeft w:val="446"/>
          <w:marRight w:val="0"/>
          <w:marTop w:val="0"/>
          <w:marBottom w:val="0"/>
          <w:divBdr>
            <w:top w:val="none" w:sz="0" w:space="0" w:color="auto"/>
            <w:left w:val="none" w:sz="0" w:space="0" w:color="auto"/>
            <w:bottom w:val="none" w:sz="0" w:space="0" w:color="auto"/>
            <w:right w:val="none" w:sz="0" w:space="0" w:color="auto"/>
          </w:divBdr>
        </w:div>
      </w:divsChild>
    </w:div>
    <w:div w:id="726075170">
      <w:bodyDiv w:val="1"/>
      <w:marLeft w:val="0"/>
      <w:marRight w:val="0"/>
      <w:marTop w:val="0"/>
      <w:marBottom w:val="0"/>
      <w:divBdr>
        <w:top w:val="none" w:sz="0" w:space="0" w:color="auto"/>
        <w:left w:val="none" w:sz="0" w:space="0" w:color="auto"/>
        <w:bottom w:val="none" w:sz="0" w:space="0" w:color="auto"/>
        <w:right w:val="none" w:sz="0" w:space="0" w:color="auto"/>
      </w:divBdr>
      <w:divsChild>
        <w:div w:id="1268345047">
          <w:marLeft w:val="446"/>
          <w:marRight w:val="0"/>
          <w:marTop w:val="0"/>
          <w:marBottom w:val="240"/>
          <w:divBdr>
            <w:top w:val="none" w:sz="0" w:space="0" w:color="auto"/>
            <w:left w:val="none" w:sz="0" w:space="0" w:color="auto"/>
            <w:bottom w:val="none" w:sz="0" w:space="0" w:color="auto"/>
            <w:right w:val="none" w:sz="0" w:space="0" w:color="auto"/>
          </w:divBdr>
        </w:div>
      </w:divsChild>
    </w:div>
    <w:div w:id="736362977">
      <w:bodyDiv w:val="1"/>
      <w:marLeft w:val="0"/>
      <w:marRight w:val="0"/>
      <w:marTop w:val="0"/>
      <w:marBottom w:val="0"/>
      <w:divBdr>
        <w:top w:val="none" w:sz="0" w:space="0" w:color="auto"/>
        <w:left w:val="none" w:sz="0" w:space="0" w:color="auto"/>
        <w:bottom w:val="none" w:sz="0" w:space="0" w:color="auto"/>
        <w:right w:val="none" w:sz="0" w:space="0" w:color="auto"/>
      </w:divBdr>
    </w:div>
    <w:div w:id="754864275">
      <w:bodyDiv w:val="1"/>
      <w:marLeft w:val="0"/>
      <w:marRight w:val="0"/>
      <w:marTop w:val="0"/>
      <w:marBottom w:val="0"/>
      <w:divBdr>
        <w:top w:val="none" w:sz="0" w:space="0" w:color="auto"/>
        <w:left w:val="none" w:sz="0" w:space="0" w:color="auto"/>
        <w:bottom w:val="none" w:sz="0" w:space="0" w:color="auto"/>
        <w:right w:val="none" w:sz="0" w:space="0" w:color="auto"/>
      </w:divBdr>
      <w:divsChild>
        <w:div w:id="552277278">
          <w:marLeft w:val="446"/>
          <w:marRight w:val="0"/>
          <w:marTop w:val="0"/>
          <w:marBottom w:val="240"/>
          <w:divBdr>
            <w:top w:val="none" w:sz="0" w:space="0" w:color="auto"/>
            <w:left w:val="none" w:sz="0" w:space="0" w:color="auto"/>
            <w:bottom w:val="none" w:sz="0" w:space="0" w:color="auto"/>
            <w:right w:val="none" w:sz="0" w:space="0" w:color="auto"/>
          </w:divBdr>
        </w:div>
      </w:divsChild>
    </w:div>
    <w:div w:id="787702861">
      <w:bodyDiv w:val="1"/>
      <w:marLeft w:val="0"/>
      <w:marRight w:val="0"/>
      <w:marTop w:val="0"/>
      <w:marBottom w:val="0"/>
      <w:divBdr>
        <w:top w:val="none" w:sz="0" w:space="0" w:color="auto"/>
        <w:left w:val="none" w:sz="0" w:space="0" w:color="auto"/>
        <w:bottom w:val="none" w:sz="0" w:space="0" w:color="auto"/>
        <w:right w:val="none" w:sz="0" w:space="0" w:color="auto"/>
      </w:divBdr>
      <w:divsChild>
        <w:div w:id="161743623">
          <w:marLeft w:val="-360"/>
          <w:marRight w:val="0"/>
          <w:marTop w:val="0"/>
          <w:marBottom w:val="0"/>
          <w:divBdr>
            <w:top w:val="none" w:sz="0" w:space="0" w:color="auto"/>
            <w:left w:val="none" w:sz="0" w:space="0" w:color="auto"/>
            <w:bottom w:val="none" w:sz="0" w:space="0" w:color="auto"/>
            <w:right w:val="none" w:sz="0" w:space="0" w:color="auto"/>
          </w:divBdr>
        </w:div>
      </w:divsChild>
    </w:div>
    <w:div w:id="912349031">
      <w:bodyDiv w:val="1"/>
      <w:marLeft w:val="0"/>
      <w:marRight w:val="0"/>
      <w:marTop w:val="0"/>
      <w:marBottom w:val="0"/>
      <w:divBdr>
        <w:top w:val="none" w:sz="0" w:space="0" w:color="auto"/>
        <w:left w:val="none" w:sz="0" w:space="0" w:color="auto"/>
        <w:bottom w:val="none" w:sz="0" w:space="0" w:color="auto"/>
        <w:right w:val="none" w:sz="0" w:space="0" w:color="auto"/>
      </w:divBdr>
      <w:divsChild>
        <w:div w:id="73941094">
          <w:marLeft w:val="1080"/>
          <w:marRight w:val="0"/>
          <w:marTop w:val="120"/>
          <w:marBottom w:val="0"/>
          <w:divBdr>
            <w:top w:val="none" w:sz="0" w:space="0" w:color="auto"/>
            <w:left w:val="none" w:sz="0" w:space="0" w:color="auto"/>
            <w:bottom w:val="none" w:sz="0" w:space="0" w:color="auto"/>
            <w:right w:val="none" w:sz="0" w:space="0" w:color="auto"/>
          </w:divBdr>
        </w:div>
        <w:div w:id="426197165">
          <w:marLeft w:val="1080"/>
          <w:marRight w:val="0"/>
          <w:marTop w:val="120"/>
          <w:marBottom w:val="0"/>
          <w:divBdr>
            <w:top w:val="none" w:sz="0" w:space="0" w:color="auto"/>
            <w:left w:val="none" w:sz="0" w:space="0" w:color="auto"/>
            <w:bottom w:val="none" w:sz="0" w:space="0" w:color="auto"/>
            <w:right w:val="none" w:sz="0" w:space="0" w:color="auto"/>
          </w:divBdr>
        </w:div>
        <w:div w:id="448163359">
          <w:marLeft w:val="1080"/>
          <w:marRight w:val="0"/>
          <w:marTop w:val="120"/>
          <w:marBottom w:val="0"/>
          <w:divBdr>
            <w:top w:val="none" w:sz="0" w:space="0" w:color="auto"/>
            <w:left w:val="none" w:sz="0" w:space="0" w:color="auto"/>
            <w:bottom w:val="none" w:sz="0" w:space="0" w:color="auto"/>
            <w:right w:val="none" w:sz="0" w:space="0" w:color="auto"/>
          </w:divBdr>
        </w:div>
        <w:div w:id="514734800">
          <w:marLeft w:val="1080"/>
          <w:marRight w:val="0"/>
          <w:marTop w:val="120"/>
          <w:marBottom w:val="0"/>
          <w:divBdr>
            <w:top w:val="none" w:sz="0" w:space="0" w:color="auto"/>
            <w:left w:val="none" w:sz="0" w:space="0" w:color="auto"/>
            <w:bottom w:val="none" w:sz="0" w:space="0" w:color="auto"/>
            <w:right w:val="none" w:sz="0" w:space="0" w:color="auto"/>
          </w:divBdr>
        </w:div>
        <w:div w:id="666057215">
          <w:marLeft w:val="1080"/>
          <w:marRight w:val="0"/>
          <w:marTop w:val="120"/>
          <w:marBottom w:val="0"/>
          <w:divBdr>
            <w:top w:val="none" w:sz="0" w:space="0" w:color="auto"/>
            <w:left w:val="none" w:sz="0" w:space="0" w:color="auto"/>
            <w:bottom w:val="none" w:sz="0" w:space="0" w:color="auto"/>
            <w:right w:val="none" w:sz="0" w:space="0" w:color="auto"/>
          </w:divBdr>
        </w:div>
        <w:div w:id="777455337">
          <w:marLeft w:val="1080"/>
          <w:marRight w:val="0"/>
          <w:marTop w:val="120"/>
          <w:marBottom w:val="0"/>
          <w:divBdr>
            <w:top w:val="none" w:sz="0" w:space="0" w:color="auto"/>
            <w:left w:val="none" w:sz="0" w:space="0" w:color="auto"/>
            <w:bottom w:val="none" w:sz="0" w:space="0" w:color="auto"/>
            <w:right w:val="none" w:sz="0" w:space="0" w:color="auto"/>
          </w:divBdr>
        </w:div>
        <w:div w:id="1162543928">
          <w:marLeft w:val="1080"/>
          <w:marRight w:val="0"/>
          <w:marTop w:val="120"/>
          <w:marBottom w:val="0"/>
          <w:divBdr>
            <w:top w:val="none" w:sz="0" w:space="0" w:color="auto"/>
            <w:left w:val="none" w:sz="0" w:space="0" w:color="auto"/>
            <w:bottom w:val="none" w:sz="0" w:space="0" w:color="auto"/>
            <w:right w:val="none" w:sz="0" w:space="0" w:color="auto"/>
          </w:divBdr>
        </w:div>
        <w:div w:id="1472404694">
          <w:marLeft w:val="1080"/>
          <w:marRight w:val="0"/>
          <w:marTop w:val="120"/>
          <w:marBottom w:val="0"/>
          <w:divBdr>
            <w:top w:val="none" w:sz="0" w:space="0" w:color="auto"/>
            <w:left w:val="none" w:sz="0" w:space="0" w:color="auto"/>
            <w:bottom w:val="none" w:sz="0" w:space="0" w:color="auto"/>
            <w:right w:val="none" w:sz="0" w:space="0" w:color="auto"/>
          </w:divBdr>
        </w:div>
        <w:div w:id="1654139845">
          <w:marLeft w:val="1080"/>
          <w:marRight w:val="0"/>
          <w:marTop w:val="120"/>
          <w:marBottom w:val="0"/>
          <w:divBdr>
            <w:top w:val="none" w:sz="0" w:space="0" w:color="auto"/>
            <w:left w:val="none" w:sz="0" w:space="0" w:color="auto"/>
            <w:bottom w:val="none" w:sz="0" w:space="0" w:color="auto"/>
            <w:right w:val="none" w:sz="0" w:space="0" w:color="auto"/>
          </w:divBdr>
        </w:div>
        <w:div w:id="1655529468">
          <w:marLeft w:val="1080"/>
          <w:marRight w:val="0"/>
          <w:marTop w:val="120"/>
          <w:marBottom w:val="0"/>
          <w:divBdr>
            <w:top w:val="none" w:sz="0" w:space="0" w:color="auto"/>
            <w:left w:val="none" w:sz="0" w:space="0" w:color="auto"/>
            <w:bottom w:val="none" w:sz="0" w:space="0" w:color="auto"/>
            <w:right w:val="none" w:sz="0" w:space="0" w:color="auto"/>
          </w:divBdr>
        </w:div>
      </w:divsChild>
    </w:div>
    <w:div w:id="971207335">
      <w:bodyDiv w:val="1"/>
      <w:marLeft w:val="0"/>
      <w:marRight w:val="0"/>
      <w:marTop w:val="0"/>
      <w:marBottom w:val="0"/>
      <w:divBdr>
        <w:top w:val="none" w:sz="0" w:space="0" w:color="auto"/>
        <w:left w:val="none" w:sz="0" w:space="0" w:color="auto"/>
        <w:bottom w:val="none" w:sz="0" w:space="0" w:color="auto"/>
        <w:right w:val="none" w:sz="0" w:space="0" w:color="auto"/>
      </w:divBdr>
    </w:div>
    <w:div w:id="1016151505">
      <w:bodyDiv w:val="1"/>
      <w:marLeft w:val="0"/>
      <w:marRight w:val="0"/>
      <w:marTop w:val="0"/>
      <w:marBottom w:val="0"/>
      <w:divBdr>
        <w:top w:val="none" w:sz="0" w:space="0" w:color="auto"/>
        <w:left w:val="none" w:sz="0" w:space="0" w:color="auto"/>
        <w:bottom w:val="none" w:sz="0" w:space="0" w:color="auto"/>
        <w:right w:val="none" w:sz="0" w:space="0" w:color="auto"/>
      </w:divBdr>
    </w:div>
    <w:div w:id="1047146545">
      <w:bodyDiv w:val="1"/>
      <w:marLeft w:val="0"/>
      <w:marRight w:val="0"/>
      <w:marTop w:val="0"/>
      <w:marBottom w:val="0"/>
      <w:divBdr>
        <w:top w:val="none" w:sz="0" w:space="0" w:color="auto"/>
        <w:left w:val="none" w:sz="0" w:space="0" w:color="auto"/>
        <w:bottom w:val="none" w:sz="0" w:space="0" w:color="auto"/>
        <w:right w:val="none" w:sz="0" w:space="0" w:color="auto"/>
      </w:divBdr>
    </w:div>
    <w:div w:id="1067411614">
      <w:bodyDiv w:val="1"/>
      <w:marLeft w:val="0"/>
      <w:marRight w:val="0"/>
      <w:marTop w:val="0"/>
      <w:marBottom w:val="0"/>
      <w:divBdr>
        <w:top w:val="none" w:sz="0" w:space="0" w:color="auto"/>
        <w:left w:val="none" w:sz="0" w:space="0" w:color="auto"/>
        <w:bottom w:val="none" w:sz="0" w:space="0" w:color="auto"/>
        <w:right w:val="none" w:sz="0" w:space="0" w:color="auto"/>
      </w:divBdr>
      <w:divsChild>
        <w:div w:id="157963495">
          <w:marLeft w:val="446"/>
          <w:marRight w:val="0"/>
          <w:marTop w:val="0"/>
          <w:marBottom w:val="240"/>
          <w:divBdr>
            <w:top w:val="none" w:sz="0" w:space="0" w:color="auto"/>
            <w:left w:val="none" w:sz="0" w:space="0" w:color="auto"/>
            <w:bottom w:val="none" w:sz="0" w:space="0" w:color="auto"/>
            <w:right w:val="none" w:sz="0" w:space="0" w:color="auto"/>
          </w:divBdr>
        </w:div>
      </w:divsChild>
    </w:div>
    <w:div w:id="1155560913">
      <w:bodyDiv w:val="1"/>
      <w:marLeft w:val="0"/>
      <w:marRight w:val="0"/>
      <w:marTop w:val="0"/>
      <w:marBottom w:val="0"/>
      <w:divBdr>
        <w:top w:val="none" w:sz="0" w:space="0" w:color="auto"/>
        <w:left w:val="none" w:sz="0" w:space="0" w:color="auto"/>
        <w:bottom w:val="none" w:sz="0" w:space="0" w:color="auto"/>
        <w:right w:val="none" w:sz="0" w:space="0" w:color="auto"/>
      </w:divBdr>
    </w:div>
    <w:div w:id="1219122677">
      <w:bodyDiv w:val="1"/>
      <w:marLeft w:val="0"/>
      <w:marRight w:val="0"/>
      <w:marTop w:val="0"/>
      <w:marBottom w:val="0"/>
      <w:divBdr>
        <w:top w:val="none" w:sz="0" w:space="0" w:color="auto"/>
        <w:left w:val="none" w:sz="0" w:space="0" w:color="auto"/>
        <w:bottom w:val="none" w:sz="0" w:space="0" w:color="auto"/>
        <w:right w:val="none" w:sz="0" w:space="0" w:color="auto"/>
      </w:divBdr>
    </w:div>
    <w:div w:id="1288314044">
      <w:bodyDiv w:val="1"/>
      <w:marLeft w:val="0"/>
      <w:marRight w:val="0"/>
      <w:marTop w:val="0"/>
      <w:marBottom w:val="0"/>
      <w:divBdr>
        <w:top w:val="none" w:sz="0" w:space="0" w:color="auto"/>
        <w:left w:val="none" w:sz="0" w:space="0" w:color="auto"/>
        <w:bottom w:val="none" w:sz="0" w:space="0" w:color="auto"/>
        <w:right w:val="none" w:sz="0" w:space="0" w:color="auto"/>
      </w:divBdr>
    </w:div>
    <w:div w:id="1405489764">
      <w:bodyDiv w:val="1"/>
      <w:marLeft w:val="0"/>
      <w:marRight w:val="0"/>
      <w:marTop w:val="0"/>
      <w:marBottom w:val="0"/>
      <w:divBdr>
        <w:top w:val="none" w:sz="0" w:space="0" w:color="auto"/>
        <w:left w:val="none" w:sz="0" w:space="0" w:color="auto"/>
        <w:bottom w:val="none" w:sz="0" w:space="0" w:color="auto"/>
        <w:right w:val="none" w:sz="0" w:space="0" w:color="auto"/>
      </w:divBdr>
    </w:div>
    <w:div w:id="1447852945">
      <w:bodyDiv w:val="1"/>
      <w:marLeft w:val="0"/>
      <w:marRight w:val="0"/>
      <w:marTop w:val="0"/>
      <w:marBottom w:val="0"/>
      <w:divBdr>
        <w:top w:val="none" w:sz="0" w:space="0" w:color="auto"/>
        <w:left w:val="none" w:sz="0" w:space="0" w:color="auto"/>
        <w:bottom w:val="none" w:sz="0" w:space="0" w:color="auto"/>
        <w:right w:val="none" w:sz="0" w:space="0" w:color="auto"/>
      </w:divBdr>
    </w:div>
    <w:div w:id="1452431310">
      <w:bodyDiv w:val="1"/>
      <w:marLeft w:val="0"/>
      <w:marRight w:val="0"/>
      <w:marTop w:val="0"/>
      <w:marBottom w:val="0"/>
      <w:divBdr>
        <w:top w:val="none" w:sz="0" w:space="0" w:color="auto"/>
        <w:left w:val="none" w:sz="0" w:space="0" w:color="auto"/>
        <w:bottom w:val="none" w:sz="0" w:space="0" w:color="auto"/>
        <w:right w:val="none" w:sz="0" w:space="0" w:color="auto"/>
      </w:divBdr>
    </w:div>
    <w:div w:id="1463839898">
      <w:bodyDiv w:val="1"/>
      <w:marLeft w:val="0"/>
      <w:marRight w:val="0"/>
      <w:marTop w:val="0"/>
      <w:marBottom w:val="0"/>
      <w:divBdr>
        <w:top w:val="none" w:sz="0" w:space="0" w:color="auto"/>
        <w:left w:val="none" w:sz="0" w:space="0" w:color="auto"/>
        <w:bottom w:val="none" w:sz="0" w:space="0" w:color="auto"/>
        <w:right w:val="none" w:sz="0" w:space="0" w:color="auto"/>
      </w:divBdr>
    </w:div>
    <w:div w:id="1477799554">
      <w:bodyDiv w:val="1"/>
      <w:marLeft w:val="0"/>
      <w:marRight w:val="0"/>
      <w:marTop w:val="0"/>
      <w:marBottom w:val="0"/>
      <w:divBdr>
        <w:top w:val="none" w:sz="0" w:space="0" w:color="auto"/>
        <w:left w:val="none" w:sz="0" w:space="0" w:color="auto"/>
        <w:bottom w:val="none" w:sz="0" w:space="0" w:color="auto"/>
        <w:right w:val="none" w:sz="0" w:space="0" w:color="auto"/>
      </w:divBdr>
      <w:divsChild>
        <w:div w:id="1628510262">
          <w:marLeft w:val="446"/>
          <w:marRight w:val="0"/>
          <w:marTop w:val="200"/>
          <w:marBottom w:val="0"/>
          <w:divBdr>
            <w:top w:val="none" w:sz="0" w:space="0" w:color="auto"/>
            <w:left w:val="none" w:sz="0" w:space="0" w:color="auto"/>
            <w:bottom w:val="none" w:sz="0" w:space="0" w:color="auto"/>
            <w:right w:val="none" w:sz="0" w:space="0" w:color="auto"/>
          </w:divBdr>
        </w:div>
      </w:divsChild>
    </w:div>
    <w:div w:id="1525942142">
      <w:bodyDiv w:val="1"/>
      <w:marLeft w:val="0"/>
      <w:marRight w:val="0"/>
      <w:marTop w:val="0"/>
      <w:marBottom w:val="0"/>
      <w:divBdr>
        <w:top w:val="none" w:sz="0" w:space="0" w:color="auto"/>
        <w:left w:val="none" w:sz="0" w:space="0" w:color="auto"/>
        <w:bottom w:val="none" w:sz="0" w:space="0" w:color="auto"/>
        <w:right w:val="none" w:sz="0" w:space="0" w:color="auto"/>
      </w:divBdr>
    </w:div>
    <w:div w:id="1533764041">
      <w:bodyDiv w:val="1"/>
      <w:marLeft w:val="0"/>
      <w:marRight w:val="0"/>
      <w:marTop w:val="0"/>
      <w:marBottom w:val="0"/>
      <w:divBdr>
        <w:top w:val="none" w:sz="0" w:space="0" w:color="auto"/>
        <w:left w:val="none" w:sz="0" w:space="0" w:color="auto"/>
        <w:bottom w:val="none" w:sz="0" w:space="0" w:color="auto"/>
        <w:right w:val="none" w:sz="0" w:space="0" w:color="auto"/>
      </w:divBdr>
      <w:divsChild>
        <w:div w:id="478420286">
          <w:marLeft w:val="1080"/>
          <w:marRight w:val="0"/>
          <w:marTop w:val="120"/>
          <w:marBottom w:val="240"/>
          <w:divBdr>
            <w:top w:val="none" w:sz="0" w:space="0" w:color="auto"/>
            <w:left w:val="none" w:sz="0" w:space="0" w:color="auto"/>
            <w:bottom w:val="none" w:sz="0" w:space="0" w:color="auto"/>
            <w:right w:val="none" w:sz="0" w:space="0" w:color="auto"/>
          </w:divBdr>
        </w:div>
        <w:div w:id="620696975">
          <w:marLeft w:val="1080"/>
          <w:marRight w:val="0"/>
          <w:marTop w:val="120"/>
          <w:marBottom w:val="240"/>
          <w:divBdr>
            <w:top w:val="none" w:sz="0" w:space="0" w:color="auto"/>
            <w:left w:val="none" w:sz="0" w:space="0" w:color="auto"/>
            <w:bottom w:val="none" w:sz="0" w:space="0" w:color="auto"/>
            <w:right w:val="none" w:sz="0" w:space="0" w:color="auto"/>
          </w:divBdr>
        </w:div>
        <w:div w:id="1490486663">
          <w:marLeft w:val="1080"/>
          <w:marRight w:val="0"/>
          <w:marTop w:val="120"/>
          <w:marBottom w:val="240"/>
          <w:divBdr>
            <w:top w:val="none" w:sz="0" w:space="0" w:color="auto"/>
            <w:left w:val="none" w:sz="0" w:space="0" w:color="auto"/>
            <w:bottom w:val="none" w:sz="0" w:space="0" w:color="auto"/>
            <w:right w:val="none" w:sz="0" w:space="0" w:color="auto"/>
          </w:divBdr>
        </w:div>
        <w:div w:id="1684865423">
          <w:marLeft w:val="1080"/>
          <w:marRight w:val="0"/>
          <w:marTop w:val="120"/>
          <w:marBottom w:val="240"/>
          <w:divBdr>
            <w:top w:val="none" w:sz="0" w:space="0" w:color="auto"/>
            <w:left w:val="none" w:sz="0" w:space="0" w:color="auto"/>
            <w:bottom w:val="none" w:sz="0" w:space="0" w:color="auto"/>
            <w:right w:val="none" w:sz="0" w:space="0" w:color="auto"/>
          </w:divBdr>
        </w:div>
      </w:divsChild>
    </w:div>
    <w:div w:id="1572764844">
      <w:bodyDiv w:val="1"/>
      <w:marLeft w:val="0"/>
      <w:marRight w:val="0"/>
      <w:marTop w:val="0"/>
      <w:marBottom w:val="0"/>
      <w:divBdr>
        <w:top w:val="none" w:sz="0" w:space="0" w:color="auto"/>
        <w:left w:val="none" w:sz="0" w:space="0" w:color="auto"/>
        <w:bottom w:val="none" w:sz="0" w:space="0" w:color="auto"/>
        <w:right w:val="none" w:sz="0" w:space="0" w:color="auto"/>
      </w:divBdr>
      <w:divsChild>
        <w:div w:id="11104349">
          <w:marLeft w:val="806"/>
          <w:marRight w:val="0"/>
          <w:marTop w:val="200"/>
          <w:marBottom w:val="0"/>
          <w:divBdr>
            <w:top w:val="none" w:sz="0" w:space="0" w:color="auto"/>
            <w:left w:val="none" w:sz="0" w:space="0" w:color="auto"/>
            <w:bottom w:val="none" w:sz="0" w:space="0" w:color="auto"/>
            <w:right w:val="none" w:sz="0" w:space="0" w:color="auto"/>
          </w:divBdr>
        </w:div>
        <w:div w:id="549538500">
          <w:marLeft w:val="806"/>
          <w:marRight w:val="0"/>
          <w:marTop w:val="200"/>
          <w:marBottom w:val="0"/>
          <w:divBdr>
            <w:top w:val="none" w:sz="0" w:space="0" w:color="auto"/>
            <w:left w:val="none" w:sz="0" w:space="0" w:color="auto"/>
            <w:bottom w:val="none" w:sz="0" w:space="0" w:color="auto"/>
            <w:right w:val="none" w:sz="0" w:space="0" w:color="auto"/>
          </w:divBdr>
        </w:div>
        <w:div w:id="929117272">
          <w:marLeft w:val="806"/>
          <w:marRight w:val="0"/>
          <w:marTop w:val="200"/>
          <w:marBottom w:val="0"/>
          <w:divBdr>
            <w:top w:val="none" w:sz="0" w:space="0" w:color="auto"/>
            <w:left w:val="none" w:sz="0" w:space="0" w:color="auto"/>
            <w:bottom w:val="none" w:sz="0" w:space="0" w:color="auto"/>
            <w:right w:val="none" w:sz="0" w:space="0" w:color="auto"/>
          </w:divBdr>
        </w:div>
        <w:div w:id="1166477173">
          <w:marLeft w:val="806"/>
          <w:marRight w:val="0"/>
          <w:marTop w:val="200"/>
          <w:marBottom w:val="0"/>
          <w:divBdr>
            <w:top w:val="none" w:sz="0" w:space="0" w:color="auto"/>
            <w:left w:val="none" w:sz="0" w:space="0" w:color="auto"/>
            <w:bottom w:val="none" w:sz="0" w:space="0" w:color="auto"/>
            <w:right w:val="none" w:sz="0" w:space="0" w:color="auto"/>
          </w:divBdr>
        </w:div>
        <w:div w:id="1515151399">
          <w:marLeft w:val="806"/>
          <w:marRight w:val="0"/>
          <w:marTop w:val="200"/>
          <w:marBottom w:val="0"/>
          <w:divBdr>
            <w:top w:val="none" w:sz="0" w:space="0" w:color="auto"/>
            <w:left w:val="none" w:sz="0" w:space="0" w:color="auto"/>
            <w:bottom w:val="none" w:sz="0" w:space="0" w:color="auto"/>
            <w:right w:val="none" w:sz="0" w:space="0" w:color="auto"/>
          </w:divBdr>
        </w:div>
        <w:div w:id="1540628920">
          <w:marLeft w:val="806"/>
          <w:marRight w:val="0"/>
          <w:marTop w:val="200"/>
          <w:marBottom w:val="0"/>
          <w:divBdr>
            <w:top w:val="none" w:sz="0" w:space="0" w:color="auto"/>
            <w:left w:val="none" w:sz="0" w:space="0" w:color="auto"/>
            <w:bottom w:val="none" w:sz="0" w:space="0" w:color="auto"/>
            <w:right w:val="none" w:sz="0" w:space="0" w:color="auto"/>
          </w:divBdr>
        </w:div>
        <w:div w:id="1821921798">
          <w:marLeft w:val="806"/>
          <w:marRight w:val="0"/>
          <w:marTop w:val="200"/>
          <w:marBottom w:val="0"/>
          <w:divBdr>
            <w:top w:val="none" w:sz="0" w:space="0" w:color="auto"/>
            <w:left w:val="none" w:sz="0" w:space="0" w:color="auto"/>
            <w:bottom w:val="none" w:sz="0" w:space="0" w:color="auto"/>
            <w:right w:val="none" w:sz="0" w:space="0" w:color="auto"/>
          </w:divBdr>
        </w:div>
        <w:div w:id="2006740798">
          <w:marLeft w:val="806"/>
          <w:marRight w:val="0"/>
          <w:marTop w:val="200"/>
          <w:marBottom w:val="0"/>
          <w:divBdr>
            <w:top w:val="none" w:sz="0" w:space="0" w:color="auto"/>
            <w:left w:val="none" w:sz="0" w:space="0" w:color="auto"/>
            <w:bottom w:val="none" w:sz="0" w:space="0" w:color="auto"/>
            <w:right w:val="none" w:sz="0" w:space="0" w:color="auto"/>
          </w:divBdr>
        </w:div>
        <w:div w:id="2040468047">
          <w:marLeft w:val="806"/>
          <w:marRight w:val="0"/>
          <w:marTop w:val="200"/>
          <w:marBottom w:val="0"/>
          <w:divBdr>
            <w:top w:val="none" w:sz="0" w:space="0" w:color="auto"/>
            <w:left w:val="none" w:sz="0" w:space="0" w:color="auto"/>
            <w:bottom w:val="none" w:sz="0" w:space="0" w:color="auto"/>
            <w:right w:val="none" w:sz="0" w:space="0" w:color="auto"/>
          </w:divBdr>
        </w:div>
        <w:div w:id="2134009847">
          <w:marLeft w:val="806"/>
          <w:marRight w:val="0"/>
          <w:marTop w:val="200"/>
          <w:marBottom w:val="0"/>
          <w:divBdr>
            <w:top w:val="none" w:sz="0" w:space="0" w:color="auto"/>
            <w:left w:val="none" w:sz="0" w:space="0" w:color="auto"/>
            <w:bottom w:val="none" w:sz="0" w:space="0" w:color="auto"/>
            <w:right w:val="none" w:sz="0" w:space="0" w:color="auto"/>
          </w:divBdr>
        </w:div>
      </w:divsChild>
    </w:div>
    <w:div w:id="1654677992">
      <w:bodyDiv w:val="1"/>
      <w:marLeft w:val="0"/>
      <w:marRight w:val="0"/>
      <w:marTop w:val="0"/>
      <w:marBottom w:val="0"/>
      <w:divBdr>
        <w:top w:val="none" w:sz="0" w:space="0" w:color="auto"/>
        <w:left w:val="none" w:sz="0" w:space="0" w:color="auto"/>
        <w:bottom w:val="none" w:sz="0" w:space="0" w:color="auto"/>
        <w:right w:val="none" w:sz="0" w:space="0" w:color="auto"/>
      </w:divBdr>
    </w:div>
    <w:div w:id="1742799020">
      <w:bodyDiv w:val="1"/>
      <w:marLeft w:val="0"/>
      <w:marRight w:val="0"/>
      <w:marTop w:val="0"/>
      <w:marBottom w:val="0"/>
      <w:divBdr>
        <w:top w:val="none" w:sz="0" w:space="0" w:color="auto"/>
        <w:left w:val="none" w:sz="0" w:space="0" w:color="auto"/>
        <w:bottom w:val="none" w:sz="0" w:space="0" w:color="auto"/>
        <w:right w:val="none" w:sz="0" w:space="0" w:color="auto"/>
      </w:divBdr>
    </w:div>
    <w:div w:id="1778596700">
      <w:bodyDiv w:val="1"/>
      <w:marLeft w:val="0"/>
      <w:marRight w:val="0"/>
      <w:marTop w:val="0"/>
      <w:marBottom w:val="0"/>
      <w:divBdr>
        <w:top w:val="none" w:sz="0" w:space="0" w:color="auto"/>
        <w:left w:val="none" w:sz="0" w:space="0" w:color="auto"/>
        <w:bottom w:val="none" w:sz="0" w:space="0" w:color="auto"/>
        <w:right w:val="none" w:sz="0" w:space="0" w:color="auto"/>
      </w:divBdr>
      <w:divsChild>
        <w:div w:id="693068710">
          <w:marLeft w:val="1080"/>
          <w:marRight w:val="0"/>
          <w:marTop w:val="120"/>
          <w:marBottom w:val="240"/>
          <w:divBdr>
            <w:top w:val="none" w:sz="0" w:space="0" w:color="auto"/>
            <w:left w:val="none" w:sz="0" w:space="0" w:color="auto"/>
            <w:bottom w:val="none" w:sz="0" w:space="0" w:color="auto"/>
            <w:right w:val="none" w:sz="0" w:space="0" w:color="auto"/>
          </w:divBdr>
        </w:div>
        <w:div w:id="1190335832">
          <w:marLeft w:val="1080"/>
          <w:marRight w:val="0"/>
          <w:marTop w:val="120"/>
          <w:marBottom w:val="240"/>
          <w:divBdr>
            <w:top w:val="none" w:sz="0" w:space="0" w:color="auto"/>
            <w:left w:val="none" w:sz="0" w:space="0" w:color="auto"/>
            <w:bottom w:val="none" w:sz="0" w:space="0" w:color="auto"/>
            <w:right w:val="none" w:sz="0" w:space="0" w:color="auto"/>
          </w:divBdr>
        </w:div>
        <w:div w:id="1302884004">
          <w:marLeft w:val="1080"/>
          <w:marRight w:val="0"/>
          <w:marTop w:val="120"/>
          <w:marBottom w:val="240"/>
          <w:divBdr>
            <w:top w:val="none" w:sz="0" w:space="0" w:color="auto"/>
            <w:left w:val="none" w:sz="0" w:space="0" w:color="auto"/>
            <w:bottom w:val="none" w:sz="0" w:space="0" w:color="auto"/>
            <w:right w:val="none" w:sz="0" w:space="0" w:color="auto"/>
          </w:divBdr>
        </w:div>
        <w:div w:id="1486971716">
          <w:marLeft w:val="1080"/>
          <w:marRight w:val="0"/>
          <w:marTop w:val="120"/>
          <w:marBottom w:val="240"/>
          <w:divBdr>
            <w:top w:val="none" w:sz="0" w:space="0" w:color="auto"/>
            <w:left w:val="none" w:sz="0" w:space="0" w:color="auto"/>
            <w:bottom w:val="none" w:sz="0" w:space="0" w:color="auto"/>
            <w:right w:val="none" w:sz="0" w:space="0" w:color="auto"/>
          </w:divBdr>
        </w:div>
      </w:divsChild>
    </w:div>
    <w:div w:id="1845704795">
      <w:bodyDiv w:val="1"/>
      <w:marLeft w:val="0"/>
      <w:marRight w:val="0"/>
      <w:marTop w:val="0"/>
      <w:marBottom w:val="0"/>
      <w:divBdr>
        <w:top w:val="none" w:sz="0" w:space="0" w:color="auto"/>
        <w:left w:val="none" w:sz="0" w:space="0" w:color="auto"/>
        <w:bottom w:val="none" w:sz="0" w:space="0" w:color="auto"/>
        <w:right w:val="none" w:sz="0" w:space="0" w:color="auto"/>
      </w:divBdr>
      <w:divsChild>
        <w:div w:id="745960429">
          <w:marLeft w:val="446"/>
          <w:marRight w:val="0"/>
          <w:marTop w:val="0"/>
          <w:marBottom w:val="240"/>
          <w:divBdr>
            <w:top w:val="none" w:sz="0" w:space="0" w:color="auto"/>
            <w:left w:val="none" w:sz="0" w:space="0" w:color="auto"/>
            <w:bottom w:val="none" w:sz="0" w:space="0" w:color="auto"/>
            <w:right w:val="none" w:sz="0" w:space="0" w:color="auto"/>
          </w:divBdr>
        </w:div>
      </w:divsChild>
    </w:div>
    <w:div w:id="1939213248">
      <w:bodyDiv w:val="1"/>
      <w:marLeft w:val="0"/>
      <w:marRight w:val="0"/>
      <w:marTop w:val="0"/>
      <w:marBottom w:val="0"/>
      <w:divBdr>
        <w:top w:val="none" w:sz="0" w:space="0" w:color="auto"/>
        <w:left w:val="none" w:sz="0" w:space="0" w:color="auto"/>
        <w:bottom w:val="none" w:sz="0" w:space="0" w:color="auto"/>
        <w:right w:val="none" w:sz="0" w:space="0" w:color="auto"/>
      </w:divBdr>
    </w:div>
    <w:div w:id="1940791339">
      <w:bodyDiv w:val="1"/>
      <w:marLeft w:val="0"/>
      <w:marRight w:val="0"/>
      <w:marTop w:val="0"/>
      <w:marBottom w:val="0"/>
      <w:divBdr>
        <w:top w:val="none" w:sz="0" w:space="0" w:color="auto"/>
        <w:left w:val="none" w:sz="0" w:space="0" w:color="auto"/>
        <w:bottom w:val="none" w:sz="0" w:space="0" w:color="auto"/>
        <w:right w:val="none" w:sz="0" w:space="0" w:color="auto"/>
      </w:divBdr>
    </w:div>
    <w:div w:id="2001035438">
      <w:bodyDiv w:val="1"/>
      <w:marLeft w:val="0"/>
      <w:marRight w:val="0"/>
      <w:marTop w:val="0"/>
      <w:marBottom w:val="0"/>
      <w:divBdr>
        <w:top w:val="none" w:sz="0" w:space="0" w:color="auto"/>
        <w:left w:val="none" w:sz="0" w:space="0" w:color="auto"/>
        <w:bottom w:val="none" w:sz="0" w:space="0" w:color="auto"/>
        <w:right w:val="none" w:sz="0" w:space="0" w:color="auto"/>
      </w:divBdr>
      <w:divsChild>
        <w:div w:id="247663566">
          <w:marLeft w:val="446"/>
          <w:marRight w:val="0"/>
          <w:marTop w:val="0"/>
          <w:marBottom w:val="240"/>
          <w:divBdr>
            <w:top w:val="none" w:sz="0" w:space="0" w:color="auto"/>
            <w:left w:val="none" w:sz="0" w:space="0" w:color="auto"/>
            <w:bottom w:val="none" w:sz="0" w:space="0" w:color="auto"/>
            <w:right w:val="none" w:sz="0" w:space="0" w:color="auto"/>
          </w:divBdr>
        </w:div>
      </w:divsChild>
    </w:div>
    <w:div w:id="203668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executivebound.mykajabi.com/Overview-FearlessLeadershipMastermind"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executivebound.com/boo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HEALINGLEADERSHIP.COM" TargetMode="External"/><Relationship Id="rId4" Type="http://schemas.openxmlformats.org/officeDocument/2006/relationships/settings" Target="settings.xml"/><Relationship Id="rId9" Type="http://schemas.openxmlformats.org/officeDocument/2006/relationships/hyperlink" Target="http://www.ExecutiveBound.com/pwr" TargetMode="External"/><Relationship Id="rId14" Type="http://schemas.openxmlformats.org/officeDocument/2006/relationships/image" Target="media/image5.png"/><Relationship Id="rId22" Type="http://schemas.openxmlformats.org/officeDocument/2006/relationships/hyperlink" Target="http://www.ExecutiveBound.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5dayChalleng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xecutivebound.com/pfiz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0D660-F079-410B-B397-9618073D9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7</Pages>
  <Words>1155</Words>
  <Characters>6589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dc:creator>
  <cp:keywords/>
  <dc:description/>
  <cp:lastModifiedBy>Ginny Baro</cp:lastModifiedBy>
  <cp:revision>15</cp:revision>
  <cp:lastPrinted>2020-09-09T23:16:00Z</cp:lastPrinted>
  <dcterms:created xsi:type="dcterms:W3CDTF">2021-12-05T18:43:00Z</dcterms:created>
  <dcterms:modified xsi:type="dcterms:W3CDTF">2022-01-23T19:23:00Z</dcterms:modified>
</cp:coreProperties>
</file>